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501" w:rsidRPr="000C430B" w:rsidRDefault="00744526" w:rsidP="001B4176">
      <w:pPr>
        <w:snapToGrid w:val="0"/>
        <w:spacing w:line="240" w:lineRule="exact"/>
        <w:jc w:val="center"/>
        <w:rPr>
          <w:rFonts w:asciiTheme="majorHAnsi" w:hAnsiTheme="majorHAnsi" w:cstheme="majorHAnsi"/>
          <w:b/>
          <w:imprint/>
          <w:color w:val="000000"/>
          <w:sz w:val="28"/>
          <w:szCs w:val="20"/>
        </w:rPr>
      </w:pPr>
      <w:r>
        <w:rPr>
          <w:rFonts w:asciiTheme="majorHAnsi" w:eastAsia="ＭＳ ゴシック" w:hAnsiTheme="majorHAnsi" w:cstheme="majorHAnsi"/>
          <w:b/>
          <w:noProof/>
          <w:color w:val="000000"/>
          <w:sz w:val="24"/>
          <w:szCs w:val="36"/>
        </w:rPr>
        <w:pict>
          <v:shapetype id="_x0000_t202" coordsize="21600,21600" o:spt="202" path="m,l,21600r21600,l21600,xe">
            <v:stroke joinstyle="miter"/>
            <v:path gradientshapeok="t" o:connecttype="rect"/>
          </v:shapetype>
          <v:shape id="_x0000_s1196" type="#_x0000_t202" style="position:absolute;left:0;text-align:left;margin-left:-11.6pt;margin-top:-23.4pt;width:135.05pt;height:19.85pt;z-index:251661312" filled="f">
            <v:textbox style="mso-next-textbox:#_x0000_s1196" inset="5.85pt,.7pt,5.85pt,.7pt">
              <w:txbxContent>
                <w:p w:rsidR="00E74CEA" w:rsidRPr="000C430B" w:rsidRDefault="00A0078F" w:rsidP="00E74CEA">
                  <w:pPr>
                    <w:jc w:val="center"/>
                    <w:rPr>
                      <w:rFonts w:asciiTheme="minorHAnsi" w:hAnsiTheme="minorHAnsi"/>
                      <w:sz w:val="22"/>
                      <w:szCs w:val="22"/>
                    </w:rPr>
                  </w:pPr>
                  <w:r w:rsidRPr="000C430B">
                    <w:rPr>
                      <w:rFonts w:asciiTheme="minorHAnsi" w:hAnsiTheme="minorHAnsi"/>
                      <w:sz w:val="22"/>
                      <w:szCs w:val="22"/>
                    </w:rPr>
                    <w:t>Attention Guardians</w:t>
                  </w:r>
                </w:p>
              </w:txbxContent>
            </v:textbox>
          </v:shape>
        </w:pict>
      </w:r>
      <w:r w:rsidR="00A0078F" w:rsidRPr="000C430B">
        <w:rPr>
          <w:rFonts w:asciiTheme="majorHAnsi" w:hAnsiTheme="majorHAnsi" w:cstheme="majorHAnsi"/>
          <w:b/>
          <w:imprint/>
          <w:color w:val="000000"/>
          <w:sz w:val="28"/>
          <w:szCs w:val="20"/>
        </w:rPr>
        <w:t>Financial aid</w:t>
      </w:r>
      <w:r w:rsidR="00255B04">
        <w:rPr>
          <w:rFonts w:asciiTheme="majorHAnsi" w:hAnsiTheme="majorHAnsi" w:cstheme="majorHAnsi"/>
          <w:b/>
          <w:imprint/>
          <w:color w:val="000000"/>
          <w:sz w:val="28"/>
          <w:szCs w:val="20"/>
        </w:rPr>
        <w:t xml:space="preserve"> information (Academic Year 20</w:t>
      </w:r>
      <w:r w:rsidR="00255B04">
        <w:rPr>
          <w:rFonts w:asciiTheme="majorHAnsi" w:hAnsiTheme="majorHAnsi" w:cstheme="majorHAnsi" w:hint="eastAsia"/>
          <w:b/>
          <w:imprint/>
          <w:color w:val="000000"/>
          <w:sz w:val="28"/>
          <w:szCs w:val="20"/>
        </w:rPr>
        <w:t>20</w:t>
      </w:r>
      <w:r w:rsidR="00A0078F" w:rsidRPr="000C430B">
        <w:rPr>
          <w:rFonts w:asciiTheme="majorHAnsi" w:hAnsiTheme="majorHAnsi" w:cstheme="majorHAnsi"/>
          <w:b/>
          <w:imprint/>
          <w:color w:val="000000"/>
          <w:sz w:val="28"/>
          <w:szCs w:val="20"/>
        </w:rPr>
        <w:t>)</w:t>
      </w:r>
    </w:p>
    <w:p w:rsidR="00DF5799" w:rsidRPr="000C430B" w:rsidRDefault="00255B04" w:rsidP="001B4176">
      <w:pPr>
        <w:snapToGrid w:val="0"/>
        <w:jc w:val="center"/>
        <w:rPr>
          <w:rFonts w:asciiTheme="majorHAnsi" w:eastAsia="ＭＳ ゴシック" w:hAnsiTheme="majorHAnsi" w:cstheme="majorHAnsi"/>
          <w:b/>
          <w:imprint/>
          <w:color w:val="000000"/>
          <w:sz w:val="32"/>
          <w:szCs w:val="36"/>
        </w:rPr>
      </w:pPr>
      <w:r>
        <w:rPr>
          <w:rFonts w:asciiTheme="majorHAnsi" w:eastAsia="ＭＳ ゴシック" w:hAnsiTheme="majorHAnsi" w:cstheme="majorHAnsi" w:hint="eastAsia"/>
          <w:b/>
          <w:imprint/>
          <w:color w:val="000000"/>
          <w:sz w:val="22"/>
          <w:szCs w:val="36"/>
        </w:rPr>
        <w:t>令和</w:t>
      </w:r>
      <w:r>
        <w:rPr>
          <w:rFonts w:asciiTheme="majorHAnsi" w:eastAsia="ＭＳ ゴシック" w:hAnsiTheme="majorHAnsi" w:cstheme="majorHAnsi" w:hint="eastAsia"/>
          <w:b/>
          <w:imprint/>
          <w:color w:val="000000"/>
          <w:sz w:val="22"/>
          <w:szCs w:val="36"/>
        </w:rPr>
        <w:t>2</w:t>
      </w:r>
      <w:r w:rsidR="00DF5799" w:rsidRPr="000C430B">
        <w:rPr>
          <w:rFonts w:asciiTheme="majorHAnsi" w:eastAsia="ＭＳ ゴシック" w:hAnsiTheme="majorHAnsi" w:cstheme="majorHAnsi"/>
          <w:b/>
          <w:imprint/>
          <w:color w:val="000000"/>
          <w:sz w:val="22"/>
          <w:szCs w:val="36"/>
        </w:rPr>
        <w:t>年度</w:t>
      </w:r>
      <w:r w:rsidR="00DF5799" w:rsidRPr="000C430B">
        <w:rPr>
          <w:rFonts w:asciiTheme="majorHAnsi" w:eastAsia="ＭＳ ゴシック" w:hAnsiTheme="majorHAnsi" w:cstheme="majorHAnsi"/>
          <w:b/>
          <w:imprint/>
          <w:color w:val="000000"/>
          <w:sz w:val="22"/>
          <w:szCs w:val="36"/>
        </w:rPr>
        <w:t xml:space="preserve"> </w:t>
      </w:r>
      <w:r w:rsidR="00DF5799" w:rsidRPr="000C430B">
        <w:rPr>
          <w:rFonts w:asciiTheme="majorHAnsi" w:eastAsia="ＭＳ ゴシック" w:hAnsiTheme="majorHAnsi" w:cstheme="majorHAnsi"/>
          <w:b/>
          <w:imprint/>
          <w:color w:val="000000"/>
          <w:sz w:val="22"/>
          <w:szCs w:val="36"/>
        </w:rPr>
        <w:t>就学援助制度のお知らせ</w:t>
      </w:r>
    </w:p>
    <w:p w:rsidR="00DF5799" w:rsidRPr="000C430B" w:rsidRDefault="00DF5799" w:rsidP="001B4176">
      <w:pPr>
        <w:snapToGrid w:val="0"/>
        <w:spacing w:line="200" w:lineRule="exact"/>
        <w:rPr>
          <w:rFonts w:asciiTheme="majorHAnsi" w:eastAsia="ＭＳ ゴシック" w:hAnsiTheme="majorHAnsi" w:cstheme="majorHAnsi"/>
          <w:color w:val="000000"/>
          <w:sz w:val="20"/>
          <w:szCs w:val="20"/>
        </w:rPr>
      </w:pPr>
      <w:r w:rsidRPr="000C430B">
        <w:rPr>
          <w:rFonts w:asciiTheme="majorHAnsi" w:eastAsia="ＭＳ ゴシック" w:hAnsiTheme="majorHAnsi" w:cstheme="majorHAnsi"/>
          <w:color w:val="000000"/>
          <w:sz w:val="22"/>
          <w:szCs w:val="22"/>
        </w:rPr>
        <w:t xml:space="preserve">　</w:t>
      </w:r>
    </w:p>
    <w:p w:rsidR="00DF5799" w:rsidRPr="000C430B" w:rsidRDefault="00A0078F" w:rsidP="001B4176">
      <w:pPr>
        <w:snapToGrid w:val="0"/>
        <w:spacing w:line="240" w:lineRule="exact"/>
        <w:ind w:firstLineChars="100" w:firstLine="220"/>
        <w:rPr>
          <w:rFonts w:asciiTheme="majorHAnsi" w:hAnsiTheme="majorHAnsi" w:cstheme="majorHAnsi"/>
          <w:color w:val="000000"/>
          <w:sz w:val="22"/>
          <w:szCs w:val="22"/>
        </w:rPr>
      </w:pPr>
      <w:r w:rsidRPr="000C430B">
        <w:rPr>
          <w:rFonts w:asciiTheme="majorHAnsi" w:hAnsiTheme="majorHAnsi" w:cstheme="majorHAnsi"/>
          <w:color w:val="000000"/>
          <w:sz w:val="22"/>
          <w:szCs w:val="22"/>
        </w:rPr>
        <w:t xml:space="preserve">The City of Toyohashi provides financial aid (subsidy for school lunch and school supplies) for eligible parents whose children are enrolled in municipal elementary and junior high schools. If you wish to apply, please follow the instructions below. Even if you are currently receiving aid, </w:t>
      </w:r>
      <w:r w:rsidRPr="000C430B">
        <w:rPr>
          <w:rFonts w:asciiTheme="majorHAnsi" w:hAnsiTheme="majorHAnsi" w:cstheme="majorHAnsi"/>
          <w:color w:val="000000"/>
          <w:sz w:val="22"/>
          <w:szCs w:val="22"/>
          <w:u w:val="single"/>
        </w:rPr>
        <w:t>you must re-apply in order to continue receiving financial aid for the 2019 academic year</w:t>
      </w:r>
      <w:r w:rsidRPr="000C430B">
        <w:rPr>
          <w:rFonts w:asciiTheme="majorHAnsi" w:hAnsiTheme="majorHAnsi" w:cstheme="majorHAnsi"/>
          <w:color w:val="000000"/>
          <w:sz w:val="22"/>
          <w:szCs w:val="22"/>
        </w:rPr>
        <w:t>.</w:t>
      </w:r>
    </w:p>
    <w:p w:rsidR="001B4176" w:rsidRDefault="00DF5799" w:rsidP="001B4176">
      <w:pPr>
        <w:snapToGrid w:val="0"/>
        <w:rPr>
          <w:rFonts w:asciiTheme="majorHAnsi" w:eastAsia="ＭＳ ゴシック" w:hAnsiTheme="majorHAnsi" w:cstheme="majorHAnsi"/>
          <w:b/>
          <w:color w:val="000000"/>
          <w:sz w:val="24"/>
        </w:rPr>
      </w:pPr>
      <w:r w:rsidRPr="000C430B">
        <w:rPr>
          <w:rFonts w:asciiTheme="majorHAnsi" w:eastAsia="ＭＳ ゴシック" w:hAnsiTheme="majorHAnsi" w:cstheme="majorHAnsi"/>
          <w:b/>
          <w:color w:val="000000"/>
          <w:sz w:val="24"/>
        </w:rPr>
        <w:t xml:space="preserve">１　</w:t>
      </w:r>
      <w:r w:rsidR="00A0078F" w:rsidRPr="000C430B">
        <w:rPr>
          <w:rFonts w:asciiTheme="majorHAnsi" w:eastAsia="ＭＳ ゴシック" w:hAnsiTheme="majorHAnsi" w:cstheme="majorHAnsi"/>
          <w:b/>
          <w:color w:val="000000"/>
          <w:sz w:val="24"/>
        </w:rPr>
        <w:t>Application period and location</w:t>
      </w:r>
    </w:p>
    <w:p w:rsidR="00A0078F" w:rsidRPr="001B4176" w:rsidRDefault="00DF5799" w:rsidP="001B4176">
      <w:pPr>
        <w:snapToGrid w:val="0"/>
        <w:rPr>
          <w:rFonts w:asciiTheme="majorHAnsi" w:eastAsia="ＭＳ ゴシック" w:hAnsiTheme="majorHAnsi" w:cstheme="majorHAnsi"/>
          <w:b/>
          <w:color w:val="000000"/>
          <w:sz w:val="24"/>
        </w:rPr>
      </w:pPr>
      <w:r w:rsidRPr="000C430B">
        <w:rPr>
          <w:rFonts w:asciiTheme="majorHAnsi" w:eastAsia="ＭＳ ゴシック" w:hAnsiTheme="majorHAnsi" w:cstheme="majorHAnsi"/>
          <w:color w:val="000000"/>
          <w:sz w:val="22"/>
          <w:szCs w:val="22"/>
        </w:rPr>
        <w:t xml:space="preserve">　</w:t>
      </w:r>
      <w:r w:rsidR="009B089C" w:rsidRPr="000C430B">
        <w:rPr>
          <w:rFonts w:asciiTheme="majorHAnsi" w:hAnsiTheme="majorHAnsi" w:cstheme="majorHAnsi"/>
          <w:color w:val="000000"/>
          <w:sz w:val="22"/>
          <w:szCs w:val="22"/>
        </w:rPr>
        <w:t>(1)</w:t>
      </w:r>
      <w:r w:rsidRPr="000C430B">
        <w:rPr>
          <w:rFonts w:asciiTheme="majorHAnsi" w:hAnsiTheme="majorHAnsi" w:cstheme="majorHAnsi"/>
          <w:color w:val="000000"/>
          <w:sz w:val="22"/>
          <w:szCs w:val="22"/>
        </w:rPr>
        <w:t xml:space="preserve"> </w:t>
      </w:r>
      <w:r w:rsidR="00255B04">
        <w:rPr>
          <w:rFonts w:asciiTheme="majorHAnsi" w:hAnsiTheme="majorHAnsi" w:cstheme="majorHAnsi"/>
          <w:color w:val="000000"/>
          <w:sz w:val="22"/>
          <w:szCs w:val="22"/>
        </w:rPr>
        <w:t>Dates and time:  Monday March 2, 2020 to Sunday March 8, 2020</w:t>
      </w:r>
      <w:r w:rsidR="00A0078F" w:rsidRPr="000C430B">
        <w:rPr>
          <w:rFonts w:asciiTheme="majorHAnsi" w:hAnsiTheme="majorHAnsi" w:cstheme="majorHAnsi"/>
          <w:color w:val="000000"/>
          <w:sz w:val="22"/>
          <w:szCs w:val="22"/>
        </w:rPr>
        <w:t xml:space="preserve"> (8:30AM-5:00PM)</w:t>
      </w:r>
    </w:p>
    <w:p w:rsidR="00A0078F" w:rsidRPr="000C430B" w:rsidRDefault="00DF5799" w:rsidP="001B4176">
      <w:pPr>
        <w:snapToGrid w:val="0"/>
        <w:rPr>
          <w:rFonts w:asciiTheme="majorHAnsi" w:eastAsia="ＭＳ ゴシック" w:hAnsiTheme="majorHAnsi" w:cstheme="majorHAnsi"/>
          <w:b/>
          <w:color w:val="000000"/>
          <w:sz w:val="22"/>
          <w:szCs w:val="22"/>
        </w:rPr>
      </w:pPr>
      <w:r w:rsidRPr="000C430B">
        <w:rPr>
          <w:rFonts w:asciiTheme="majorHAnsi" w:eastAsia="ＭＳ ゴシック" w:hAnsiTheme="majorHAnsi" w:cstheme="majorHAnsi"/>
          <w:b/>
          <w:color w:val="000000"/>
          <w:sz w:val="22"/>
          <w:szCs w:val="22"/>
        </w:rPr>
        <w:t xml:space="preserve">　　　　　　　　</w:t>
      </w:r>
      <w:r w:rsidRPr="000C430B">
        <w:rPr>
          <w:rFonts w:ascii="ＭＳ ゴシック" w:eastAsia="ＭＳ ゴシック" w:hAnsi="ＭＳ ゴシック" w:cs="ＭＳ ゴシック" w:hint="eastAsia"/>
          <w:b/>
          <w:color w:val="000000"/>
          <w:sz w:val="22"/>
          <w:szCs w:val="22"/>
        </w:rPr>
        <w:t>※</w:t>
      </w:r>
      <w:r w:rsidR="00255B04">
        <w:rPr>
          <w:rFonts w:asciiTheme="majorHAnsi" w:eastAsia="ＭＳ ゴシック" w:hAnsiTheme="majorHAnsi" w:cstheme="majorHAnsi"/>
          <w:b/>
          <w:color w:val="000000"/>
          <w:sz w:val="22"/>
          <w:szCs w:val="22"/>
        </w:rPr>
        <w:t xml:space="preserve"> Hours for Saturday March 7, 2020 and Sunday March 8</w:t>
      </w:r>
      <w:r w:rsidR="00A0078F" w:rsidRPr="000C430B">
        <w:rPr>
          <w:rFonts w:asciiTheme="majorHAnsi" w:eastAsia="ＭＳ ゴシック" w:hAnsiTheme="majorHAnsi" w:cstheme="majorHAnsi"/>
          <w:b/>
          <w:color w:val="000000"/>
          <w:sz w:val="22"/>
          <w:szCs w:val="22"/>
        </w:rPr>
        <w:t xml:space="preserve"> 9:00AM-Noon </w:t>
      </w:r>
    </w:p>
    <w:p w:rsidR="00A0078F" w:rsidRDefault="009B089C" w:rsidP="001B4176">
      <w:pPr>
        <w:snapToGrid w:val="0"/>
        <w:rPr>
          <w:rFonts w:asciiTheme="majorHAnsi" w:hAnsiTheme="majorHAnsi" w:cstheme="majorHAnsi"/>
          <w:color w:val="000000"/>
          <w:sz w:val="22"/>
          <w:szCs w:val="22"/>
        </w:rPr>
      </w:pPr>
      <w:r w:rsidRPr="000C430B">
        <w:rPr>
          <w:rFonts w:asciiTheme="majorHAnsi" w:eastAsia="ＭＳ ゴシック" w:hAnsiTheme="majorHAnsi" w:cstheme="majorHAnsi"/>
          <w:color w:val="000000"/>
          <w:sz w:val="22"/>
          <w:szCs w:val="22"/>
        </w:rPr>
        <w:t xml:space="preserve">　</w:t>
      </w:r>
      <w:r w:rsidRPr="000C430B">
        <w:rPr>
          <w:rFonts w:asciiTheme="majorHAnsi" w:hAnsiTheme="majorHAnsi" w:cstheme="majorHAnsi"/>
          <w:color w:val="000000"/>
          <w:sz w:val="22"/>
          <w:szCs w:val="22"/>
        </w:rPr>
        <w:t>(2)</w:t>
      </w:r>
      <w:r w:rsidR="00DF5799" w:rsidRPr="000C430B">
        <w:rPr>
          <w:rFonts w:asciiTheme="majorHAnsi" w:hAnsiTheme="majorHAnsi" w:cstheme="majorHAnsi"/>
          <w:color w:val="000000"/>
          <w:sz w:val="22"/>
          <w:szCs w:val="22"/>
        </w:rPr>
        <w:t xml:space="preserve"> </w:t>
      </w:r>
      <w:r w:rsidR="00A0078F" w:rsidRPr="000C430B">
        <w:rPr>
          <w:rFonts w:asciiTheme="majorHAnsi" w:hAnsiTheme="majorHAnsi" w:cstheme="majorHAnsi"/>
          <w:color w:val="000000"/>
          <w:sz w:val="22"/>
          <w:szCs w:val="22"/>
        </w:rPr>
        <w:t>Location</w:t>
      </w:r>
      <w:r w:rsidR="00DF5799" w:rsidRPr="000C430B">
        <w:rPr>
          <w:rFonts w:asciiTheme="majorHAnsi" w:hAnsiTheme="majorHAnsi" w:cstheme="majorHAnsi"/>
          <w:color w:val="000000"/>
          <w:sz w:val="22"/>
          <w:szCs w:val="22"/>
        </w:rPr>
        <w:t>：</w:t>
      </w:r>
      <w:r w:rsidR="00A0078F" w:rsidRPr="000C430B">
        <w:rPr>
          <w:rFonts w:asciiTheme="majorHAnsi" w:hAnsiTheme="majorHAnsi" w:cstheme="majorHAnsi"/>
          <w:color w:val="000000"/>
          <w:sz w:val="22"/>
          <w:szCs w:val="22"/>
        </w:rPr>
        <w:t>Toyohashi City Hall Auditorium (East Building 13F)</w:t>
      </w:r>
    </w:p>
    <w:p w:rsidR="00EA1EA3" w:rsidRPr="000C430B" w:rsidRDefault="00EA1EA3" w:rsidP="001B4176">
      <w:pPr>
        <w:snapToGrid w:val="0"/>
        <w:rPr>
          <w:rFonts w:asciiTheme="majorHAnsi" w:hAnsiTheme="majorHAnsi" w:cstheme="majorHAnsi"/>
          <w:color w:val="000000"/>
          <w:sz w:val="22"/>
          <w:szCs w:val="22"/>
        </w:rPr>
      </w:pPr>
    </w:p>
    <w:p w:rsidR="00EE2034" w:rsidRPr="000C430B" w:rsidRDefault="00293630" w:rsidP="001B4176">
      <w:pPr>
        <w:snapToGrid w:val="0"/>
        <w:rPr>
          <w:rFonts w:asciiTheme="majorHAnsi" w:hAnsiTheme="majorHAnsi" w:cstheme="majorHAnsi"/>
          <w:color w:val="000000"/>
          <w:sz w:val="22"/>
          <w:szCs w:val="22"/>
        </w:rPr>
      </w:pPr>
      <w:r w:rsidRPr="000C430B">
        <w:rPr>
          <w:rFonts w:asciiTheme="majorHAnsi" w:eastAsia="ＭＳ ゴシック" w:hAnsiTheme="majorHAnsi" w:cstheme="majorHAnsi"/>
          <w:b/>
          <w:color w:val="000000"/>
          <w:sz w:val="24"/>
        </w:rPr>
        <w:t xml:space="preserve">２　</w:t>
      </w:r>
      <w:r w:rsidR="00A0078F" w:rsidRPr="000C430B">
        <w:rPr>
          <w:rFonts w:asciiTheme="majorHAnsi" w:eastAsia="ＭＳ ゴシック" w:hAnsiTheme="majorHAnsi" w:cstheme="majorHAnsi"/>
          <w:b/>
          <w:color w:val="000000"/>
          <w:sz w:val="24"/>
        </w:rPr>
        <w:t>Items required to apply</w:t>
      </w:r>
    </w:p>
    <w:p w:rsidR="00293630" w:rsidRPr="000C430B" w:rsidRDefault="00293630" w:rsidP="001B4176">
      <w:pPr>
        <w:snapToGrid w:val="0"/>
        <w:ind w:firstLineChars="100" w:firstLine="220"/>
        <w:rPr>
          <w:rFonts w:asciiTheme="majorHAnsi" w:hAnsiTheme="majorHAnsi" w:cstheme="majorHAnsi"/>
          <w:color w:val="000000"/>
          <w:sz w:val="22"/>
          <w:szCs w:val="22"/>
        </w:rPr>
      </w:pPr>
      <w:r w:rsidRPr="000C430B">
        <w:rPr>
          <w:rFonts w:asciiTheme="majorHAnsi" w:hAnsiTheme="majorHAnsi" w:cstheme="majorHAnsi"/>
          <w:color w:val="000000"/>
          <w:sz w:val="22"/>
          <w:szCs w:val="22"/>
        </w:rPr>
        <w:t>(</w:t>
      </w:r>
      <w:r w:rsidR="00D1449E" w:rsidRPr="000C430B">
        <w:rPr>
          <w:rFonts w:asciiTheme="majorHAnsi" w:hAnsiTheme="majorHAnsi" w:cstheme="majorHAnsi"/>
          <w:color w:val="000000"/>
          <w:sz w:val="22"/>
          <w:szCs w:val="22"/>
        </w:rPr>
        <w:t>1</w:t>
      </w:r>
      <w:r w:rsidRPr="000C430B">
        <w:rPr>
          <w:rFonts w:asciiTheme="majorHAnsi" w:hAnsiTheme="majorHAnsi" w:cstheme="majorHAnsi"/>
          <w:color w:val="000000"/>
          <w:sz w:val="22"/>
          <w:szCs w:val="22"/>
        </w:rPr>
        <w:t xml:space="preserve">) </w:t>
      </w:r>
      <w:r w:rsidR="00A0078F" w:rsidRPr="000C430B">
        <w:rPr>
          <w:rFonts w:asciiTheme="majorHAnsi" w:hAnsiTheme="majorHAnsi" w:cstheme="majorHAnsi"/>
          <w:color w:val="000000"/>
          <w:sz w:val="22"/>
          <w:szCs w:val="22"/>
        </w:rPr>
        <w:t>Personal Seal</w:t>
      </w:r>
      <w:r w:rsidR="00B32084" w:rsidRPr="000C430B">
        <w:rPr>
          <w:rFonts w:asciiTheme="majorHAnsi" w:hAnsiTheme="majorHAnsi" w:cstheme="majorHAnsi"/>
          <w:color w:val="000000"/>
          <w:sz w:val="22"/>
          <w:szCs w:val="22"/>
        </w:rPr>
        <w:t xml:space="preserve">　</w:t>
      </w:r>
      <w:r w:rsidR="00EA1EA3">
        <w:rPr>
          <w:rFonts w:asciiTheme="majorHAnsi" w:hAnsiTheme="majorHAnsi" w:cstheme="majorHAnsi" w:hint="eastAsia"/>
          <w:color w:val="000000"/>
          <w:sz w:val="22"/>
          <w:szCs w:val="22"/>
        </w:rPr>
        <w:t xml:space="preserve">　　　</w:t>
      </w:r>
      <w:r w:rsidR="00A0078F" w:rsidRPr="000C430B">
        <w:rPr>
          <w:rFonts w:ascii="ＭＳ ゴシック" w:eastAsia="ＭＳ ゴシック" w:hAnsi="ＭＳ ゴシック" w:cs="ＭＳ ゴシック" w:hint="eastAsia"/>
          <w:b/>
          <w:color w:val="000000"/>
          <w:sz w:val="22"/>
          <w:szCs w:val="22"/>
        </w:rPr>
        <w:t>※</w:t>
      </w:r>
      <w:r w:rsidR="001B4176">
        <w:rPr>
          <w:rFonts w:asciiTheme="majorHAnsi" w:hAnsiTheme="majorHAnsi" w:cstheme="majorHAnsi"/>
          <w:b/>
          <w:color w:val="000000"/>
          <w:sz w:val="22"/>
          <w:szCs w:val="22"/>
        </w:rPr>
        <w:t>If you forget your</w:t>
      </w:r>
      <w:r w:rsidR="00A0078F" w:rsidRPr="000C430B">
        <w:rPr>
          <w:rFonts w:asciiTheme="majorHAnsi" w:hAnsiTheme="majorHAnsi" w:cstheme="majorHAnsi"/>
          <w:b/>
          <w:color w:val="000000"/>
          <w:sz w:val="22"/>
          <w:szCs w:val="22"/>
        </w:rPr>
        <w:t xml:space="preserve"> seal we CANNOT accept your application</w:t>
      </w:r>
    </w:p>
    <w:p w:rsidR="00EA1EA3" w:rsidRDefault="00293630" w:rsidP="001B4176">
      <w:pPr>
        <w:snapToGrid w:val="0"/>
        <w:ind w:firstLineChars="100" w:firstLine="220"/>
        <w:rPr>
          <w:rFonts w:asciiTheme="majorHAnsi" w:hAnsiTheme="majorHAnsi" w:cstheme="majorHAnsi"/>
          <w:b/>
          <w:color w:val="000000"/>
          <w:sz w:val="22"/>
          <w:szCs w:val="22"/>
        </w:rPr>
      </w:pPr>
      <w:r w:rsidRPr="000C430B">
        <w:rPr>
          <w:rFonts w:asciiTheme="majorHAnsi" w:hAnsiTheme="majorHAnsi" w:cstheme="majorHAnsi"/>
          <w:color w:val="000000"/>
          <w:sz w:val="22"/>
          <w:szCs w:val="22"/>
        </w:rPr>
        <w:t>(</w:t>
      </w:r>
      <w:r w:rsidR="00D1449E" w:rsidRPr="000C430B">
        <w:rPr>
          <w:rFonts w:asciiTheme="majorHAnsi" w:hAnsiTheme="majorHAnsi" w:cstheme="majorHAnsi"/>
          <w:color w:val="000000"/>
          <w:sz w:val="22"/>
          <w:szCs w:val="22"/>
        </w:rPr>
        <w:t>2</w:t>
      </w:r>
      <w:r w:rsidRPr="000C430B">
        <w:rPr>
          <w:rFonts w:asciiTheme="majorHAnsi" w:hAnsiTheme="majorHAnsi" w:cstheme="majorHAnsi"/>
          <w:color w:val="000000"/>
          <w:sz w:val="22"/>
          <w:szCs w:val="22"/>
        </w:rPr>
        <w:t>)</w:t>
      </w:r>
      <w:r w:rsidR="000E4051" w:rsidRPr="000C430B">
        <w:rPr>
          <w:rFonts w:asciiTheme="majorHAnsi" w:hAnsiTheme="majorHAnsi" w:cstheme="majorHAnsi"/>
          <w:color w:val="000000"/>
          <w:sz w:val="22"/>
          <w:szCs w:val="22"/>
        </w:rPr>
        <w:t xml:space="preserve"> </w:t>
      </w:r>
      <w:r w:rsidR="00A0078F" w:rsidRPr="000C430B">
        <w:rPr>
          <w:rFonts w:asciiTheme="majorHAnsi" w:hAnsiTheme="majorHAnsi" w:cstheme="majorHAnsi"/>
          <w:color w:val="000000"/>
          <w:sz w:val="22"/>
          <w:szCs w:val="22"/>
        </w:rPr>
        <w:t>Guardians Bankbook</w:t>
      </w:r>
      <w:r w:rsidR="00B32084" w:rsidRPr="000C430B">
        <w:rPr>
          <w:rFonts w:asciiTheme="majorHAnsi" w:hAnsiTheme="majorHAnsi" w:cstheme="majorHAnsi"/>
          <w:color w:val="000000"/>
          <w:sz w:val="22"/>
          <w:szCs w:val="22"/>
        </w:rPr>
        <w:t xml:space="preserve">　</w:t>
      </w:r>
      <w:r w:rsidR="003A7550" w:rsidRPr="000C430B">
        <w:rPr>
          <w:rFonts w:ascii="ＭＳ ゴシック" w:eastAsia="ＭＳ ゴシック" w:hAnsi="ＭＳ ゴシック" w:cs="ＭＳ ゴシック" w:hint="eastAsia"/>
          <w:b/>
          <w:color w:val="000000"/>
          <w:sz w:val="22"/>
          <w:szCs w:val="22"/>
        </w:rPr>
        <w:t>※</w:t>
      </w:r>
      <w:r w:rsidR="00A0078F" w:rsidRPr="000C430B">
        <w:rPr>
          <w:rFonts w:asciiTheme="majorHAnsi" w:hAnsiTheme="majorHAnsi" w:cstheme="majorHAnsi"/>
          <w:b/>
          <w:color w:val="000000"/>
          <w:sz w:val="22"/>
          <w:szCs w:val="22"/>
        </w:rPr>
        <w:t>Not necessary if you wish to direct the aid to the Principa</w:t>
      </w:r>
      <w:r w:rsidR="00A0078F" w:rsidRPr="0063501D">
        <w:rPr>
          <w:rFonts w:asciiTheme="majorHAnsi" w:hAnsiTheme="majorHAnsi" w:cstheme="majorHAnsi"/>
          <w:b/>
          <w:color w:val="000000"/>
          <w:sz w:val="22"/>
          <w:szCs w:val="22"/>
        </w:rPr>
        <w:t>l</w:t>
      </w:r>
      <w:r w:rsidR="0063501D" w:rsidRPr="0063501D">
        <w:rPr>
          <w:rFonts w:asciiTheme="majorHAnsi" w:hAnsiTheme="majorHAnsi" w:cstheme="majorHAnsi"/>
          <w:b/>
          <w:color w:val="000000"/>
          <w:sz w:val="22"/>
          <w:szCs w:val="22"/>
        </w:rPr>
        <w:t>’s</w:t>
      </w:r>
      <w:r w:rsidR="00A0078F" w:rsidRPr="000C430B">
        <w:rPr>
          <w:rFonts w:asciiTheme="majorHAnsi" w:hAnsiTheme="majorHAnsi" w:cstheme="majorHAnsi"/>
          <w:b/>
          <w:color w:val="000000"/>
          <w:sz w:val="22"/>
          <w:szCs w:val="22"/>
        </w:rPr>
        <w:t xml:space="preserve"> </w:t>
      </w:r>
      <w:r w:rsidR="00EA1EA3">
        <w:rPr>
          <w:rFonts w:asciiTheme="majorHAnsi" w:hAnsiTheme="majorHAnsi" w:cstheme="majorHAnsi" w:hint="eastAsia"/>
          <w:b/>
          <w:color w:val="000000"/>
          <w:sz w:val="22"/>
          <w:szCs w:val="22"/>
        </w:rPr>
        <w:t xml:space="preserve">　</w:t>
      </w:r>
    </w:p>
    <w:p w:rsidR="001B4176" w:rsidRDefault="00EA1EA3" w:rsidP="001B4176">
      <w:pPr>
        <w:snapToGrid w:val="0"/>
        <w:ind w:firstLineChars="100" w:firstLine="221"/>
        <w:rPr>
          <w:rFonts w:asciiTheme="majorHAnsi" w:hAnsiTheme="majorHAnsi" w:cstheme="majorHAnsi"/>
          <w:color w:val="000000"/>
          <w:sz w:val="22"/>
          <w:szCs w:val="22"/>
        </w:rPr>
      </w:pPr>
      <w:r>
        <w:rPr>
          <w:rFonts w:asciiTheme="majorHAnsi" w:hAnsiTheme="majorHAnsi" w:cstheme="majorHAnsi" w:hint="eastAsia"/>
          <w:b/>
          <w:color w:val="000000"/>
          <w:sz w:val="22"/>
          <w:szCs w:val="22"/>
        </w:rPr>
        <w:t xml:space="preserve">　　　　　　　　　　　　　</w:t>
      </w:r>
      <w:r w:rsidR="00A0078F" w:rsidRPr="000C430B">
        <w:rPr>
          <w:rFonts w:asciiTheme="majorHAnsi" w:hAnsiTheme="majorHAnsi" w:cstheme="majorHAnsi"/>
          <w:b/>
          <w:color w:val="000000"/>
          <w:sz w:val="22"/>
          <w:szCs w:val="22"/>
        </w:rPr>
        <w:t>account</w:t>
      </w:r>
      <w:r w:rsidR="00A0078F" w:rsidRPr="000C430B">
        <w:rPr>
          <w:rFonts w:asciiTheme="majorHAnsi" w:hAnsiTheme="majorHAnsi" w:cstheme="majorHAnsi"/>
          <w:color w:val="000000"/>
          <w:sz w:val="22"/>
          <w:szCs w:val="22"/>
        </w:rPr>
        <w:t xml:space="preserve"> </w:t>
      </w:r>
    </w:p>
    <w:p w:rsidR="00D1449E" w:rsidRPr="001B4176" w:rsidRDefault="00A0078F" w:rsidP="001B4176">
      <w:pPr>
        <w:snapToGrid w:val="0"/>
        <w:ind w:firstLineChars="100" w:firstLine="221"/>
        <w:rPr>
          <w:rFonts w:asciiTheme="majorHAnsi" w:hAnsiTheme="majorHAnsi" w:cstheme="majorHAnsi"/>
          <w:color w:val="000000"/>
          <w:sz w:val="22"/>
          <w:szCs w:val="22"/>
        </w:rPr>
      </w:pPr>
      <w:r w:rsidRPr="000C430B">
        <w:rPr>
          <w:rFonts w:asciiTheme="majorHAnsi" w:eastAsia="ＭＳ ゴシック" w:hAnsiTheme="majorHAnsi" w:cstheme="majorHAnsi"/>
          <w:b/>
          <w:color w:val="000000"/>
          <w:sz w:val="22"/>
          <w:szCs w:val="22"/>
        </w:rPr>
        <w:t>Generally, items (1) and (2) are the only required items,</w:t>
      </w:r>
      <w:r w:rsidR="0063501D">
        <w:rPr>
          <w:rFonts w:asciiTheme="majorHAnsi" w:eastAsia="ＭＳ ゴシック" w:hAnsiTheme="majorHAnsi" w:cstheme="majorHAnsi"/>
          <w:color w:val="000000"/>
          <w:sz w:val="22"/>
          <w:szCs w:val="22"/>
        </w:rPr>
        <w:t xml:space="preserve"> however depending on your </w:t>
      </w:r>
      <w:r w:rsidRPr="000C430B">
        <w:rPr>
          <w:rFonts w:asciiTheme="majorHAnsi" w:eastAsia="ＭＳ ゴシック" w:hAnsiTheme="majorHAnsi" w:cstheme="majorHAnsi"/>
          <w:color w:val="000000"/>
          <w:sz w:val="22"/>
          <w:szCs w:val="22"/>
        </w:rPr>
        <w:t>situation you may be required to submit additional documentation</w:t>
      </w:r>
      <w:r w:rsidR="001B4176">
        <w:rPr>
          <w:rFonts w:asciiTheme="majorHAnsi" w:eastAsia="ＭＳ ゴシック" w:hAnsiTheme="majorHAnsi" w:cstheme="majorHAnsi"/>
          <w:color w:val="000000"/>
          <w:sz w:val="22"/>
          <w:szCs w:val="22"/>
        </w:rPr>
        <w:t>.</w:t>
      </w:r>
      <w:r w:rsidRPr="000C430B">
        <w:rPr>
          <w:rFonts w:asciiTheme="majorHAnsi" w:hAnsiTheme="majorHAnsi" w:cstheme="majorHAnsi"/>
          <w:color w:val="000000"/>
          <w:sz w:val="22"/>
          <w:szCs w:val="22"/>
        </w:rPr>
        <w:t>（</w:t>
      </w:r>
      <w:r w:rsidRPr="000C430B">
        <w:rPr>
          <w:rFonts w:asciiTheme="majorHAnsi" w:hAnsiTheme="majorHAnsi" w:cstheme="majorHAnsi"/>
          <w:color w:val="000000"/>
          <w:sz w:val="22"/>
          <w:szCs w:val="22"/>
        </w:rPr>
        <w:t>See reverse for more information</w:t>
      </w:r>
      <w:r w:rsidR="00D1449E" w:rsidRPr="000C430B">
        <w:rPr>
          <w:rFonts w:asciiTheme="majorHAnsi" w:hAnsiTheme="majorHAnsi" w:cstheme="majorHAnsi"/>
          <w:color w:val="000000"/>
          <w:sz w:val="22"/>
          <w:szCs w:val="22"/>
        </w:rPr>
        <w:t>）</w:t>
      </w:r>
    </w:p>
    <w:p w:rsidR="00293630" w:rsidRPr="000C430B" w:rsidRDefault="00293630" w:rsidP="001B4176">
      <w:pPr>
        <w:snapToGrid w:val="0"/>
        <w:rPr>
          <w:rFonts w:asciiTheme="majorHAnsi" w:eastAsia="ＭＳ ゴシック" w:hAnsiTheme="majorHAnsi" w:cstheme="majorHAnsi"/>
          <w:b/>
          <w:color w:val="000000"/>
          <w:sz w:val="24"/>
        </w:rPr>
      </w:pPr>
      <w:r w:rsidRPr="000C430B">
        <w:rPr>
          <w:rFonts w:asciiTheme="majorHAnsi" w:eastAsia="ＭＳ ゴシック" w:hAnsiTheme="majorHAnsi" w:cstheme="majorHAnsi"/>
          <w:b/>
          <w:color w:val="000000"/>
          <w:sz w:val="24"/>
        </w:rPr>
        <w:t xml:space="preserve">３　</w:t>
      </w:r>
      <w:r w:rsidR="009033F0" w:rsidRPr="000C430B">
        <w:rPr>
          <w:rFonts w:asciiTheme="majorHAnsi" w:eastAsia="ＭＳ ゴシック" w:hAnsiTheme="majorHAnsi" w:cstheme="majorHAnsi"/>
          <w:b/>
          <w:color w:val="000000"/>
          <w:sz w:val="24"/>
        </w:rPr>
        <w:t>Expenses covered</w:t>
      </w:r>
    </w:p>
    <w:tbl>
      <w:tblPr>
        <w:tblW w:w="1134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0"/>
        <w:gridCol w:w="1559"/>
        <w:gridCol w:w="3118"/>
        <w:gridCol w:w="3544"/>
      </w:tblGrid>
      <w:tr w:rsidR="00293630" w:rsidRPr="000C430B" w:rsidTr="001B4176">
        <w:tc>
          <w:tcPr>
            <w:tcW w:w="3120" w:type="dxa"/>
          </w:tcPr>
          <w:p w:rsidR="00293630" w:rsidRPr="000C430B" w:rsidRDefault="009033F0" w:rsidP="001B4176">
            <w:pPr>
              <w:snapToGrid w:val="0"/>
              <w:jc w:val="center"/>
              <w:rPr>
                <w:rFonts w:asciiTheme="majorHAnsi" w:hAnsiTheme="majorHAnsi" w:cstheme="majorHAnsi"/>
                <w:color w:val="000000"/>
                <w:sz w:val="20"/>
                <w:szCs w:val="20"/>
              </w:rPr>
            </w:pPr>
            <w:r w:rsidRPr="000C430B">
              <w:rPr>
                <w:rFonts w:asciiTheme="majorHAnsi" w:hAnsiTheme="majorHAnsi" w:cstheme="majorHAnsi"/>
                <w:color w:val="000000"/>
                <w:sz w:val="20"/>
                <w:szCs w:val="20"/>
              </w:rPr>
              <w:t>Type of aid</w:t>
            </w:r>
          </w:p>
        </w:tc>
        <w:tc>
          <w:tcPr>
            <w:tcW w:w="1559" w:type="dxa"/>
          </w:tcPr>
          <w:p w:rsidR="00293630" w:rsidRPr="000C430B" w:rsidRDefault="009033F0" w:rsidP="001B4176">
            <w:pPr>
              <w:snapToGrid w:val="0"/>
              <w:jc w:val="center"/>
              <w:rPr>
                <w:rFonts w:asciiTheme="majorHAnsi" w:hAnsiTheme="majorHAnsi" w:cstheme="majorHAnsi"/>
                <w:color w:val="000000"/>
                <w:sz w:val="20"/>
                <w:szCs w:val="20"/>
              </w:rPr>
            </w:pPr>
            <w:r w:rsidRPr="000C430B">
              <w:rPr>
                <w:rFonts w:asciiTheme="majorHAnsi" w:hAnsiTheme="majorHAnsi" w:cstheme="majorHAnsi"/>
                <w:color w:val="000000"/>
                <w:sz w:val="20"/>
                <w:szCs w:val="20"/>
              </w:rPr>
              <w:t>Grade</w:t>
            </w:r>
          </w:p>
        </w:tc>
        <w:tc>
          <w:tcPr>
            <w:tcW w:w="3118" w:type="dxa"/>
          </w:tcPr>
          <w:p w:rsidR="00293630" w:rsidRPr="000C430B" w:rsidRDefault="009033F0" w:rsidP="001B4176">
            <w:pPr>
              <w:snapToGrid w:val="0"/>
              <w:jc w:val="center"/>
              <w:rPr>
                <w:rFonts w:asciiTheme="majorHAnsi" w:hAnsiTheme="majorHAnsi" w:cstheme="majorHAnsi"/>
                <w:color w:val="000000"/>
                <w:sz w:val="20"/>
                <w:szCs w:val="20"/>
              </w:rPr>
            </w:pPr>
            <w:r w:rsidRPr="000C430B">
              <w:rPr>
                <w:rFonts w:asciiTheme="majorHAnsi" w:hAnsiTheme="majorHAnsi" w:cstheme="majorHAnsi"/>
                <w:color w:val="000000"/>
                <w:sz w:val="20"/>
                <w:szCs w:val="20"/>
              </w:rPr>
              <w:t>Method of dispersal</w:t>
            </w:r>
          </w:p>
        </w:tc>
        <w:tc>
          <w:tcPr>
            <w:tcW w:w="3544" w:type="dxa"/>
          </w:tcPr>
          <w:p w:rsidR="00293630" w:rsidRPr="000C430B" w:rsidRDefault="009033F0" w:rsidP="001B4176">
            <w:pPr>
              <w:snapToGrid w:val="0"/>
              <w:jc w:val="center"/>
              <w:rPr>
                <w:rFonts w:asciiTheme="majorHAnsi" w:hAnsiTheme="majorHAnsi" w:cstheme="majorHAnsi"/>
                <w:color w:val="000000"/>
                <w:sz w:val="20"/>
                <w:szCs w:val="20"/>
              </w:rPr>
            </w:pPr>
            <w:r w:rsidRPr="000C430B">
              <w:rPr>
                <w:rFonts w:asciiTheme="majorHAnsi" w:hAnsiTheme="majorHAnsi" w:cstheme="majorHAnsi"/>
                <w:color w:val="000000"/>
                <w:sz w:val="20"/>
                <w:szCs w:val="20"/>
              </w:rPr>
              <w:t>Date of dispersal</w:t>
            </w:r>
          </w:p>
        </w:tc>
      </w:tr>
      <w:tr w:rsidR="00293630" w:rsidRPr="000C430B" w:rsidTr="001B4176">
        <w:trPr>
          <w:trHeight w:val="781"/>
        </w:trPr>
        <w:tc>
          <w:tcPr>
            <w:tcW w:w="3120" w:type="dxa"/>
            <w:vAlign w:val="center"/>
          </w:tcPr>
          <w:p w:rsidR="00293630" w:rsidRPr="000C430B" w:rsidRDefault="009033F0" w:rsidP="001B4176">
            <w:pPr>
              <w:snapToGrid w:val="0"/>
              <w:jc w:val="center"/>
              <w:rPr>
                <w:rFonts w:asciiTheme="majorHAnsi" w:hAnsiTheme="majorHAnsi" w:cstheme="majorHAnsi"/>
                <w:color w:val="000000"/>
                <w:sz w:val="20"/>
                <w:szCs w:val="20"/>
              </w:rPr>
            </w:pPr>
            <w:r w:rsidRPr="000C430B">
              <w:rPr>
                <w:rFonts w:asciiTheme="majorHAnsi" w:hAnsiTheme="majorHAnsi" w:cstheme="majorHAnsi"/>
                <w:color w:val="000000"/>
                <w:kern w:val="0"/>
                <w:sz w:val="20"/>
                <w:szCs w:val="20"/>
              </w:rPr>
              <w:t>School supplies</w:t>
            </w:r>
          </w:p>
        </w:tc>
        <w:tc>
          <w:tcPr>
            <w:tcW w:w="1559" w:type="dxa"/>
            <w:vAlign w:val="center"/>
          </w:tcPr>
          <w:p w:rsidR="00293630" w:rsidRPr="000C430B" w:rsidRDefault="009033F0" w:rsidP="001B4176">
            <w:pPr>
              <w:snapToGrid w:val="0"/>
              <w:jc w:val="center"/>
              <w:rPr>
                <w:rFonts w:asciiTheme="majorHAnsi" w:hAnsiTheme="majorHAnsi" w:cstheme="majorHAnsi"/>
                <w:color w:val="000000"/>
                <w:sz w:val="20"/>
                <w:szCs w:val="20"/>
              </w:rPr>
            </w:pPr>
            <w:r w:rsidRPr="000C430B">
              <w:rPr>
                <w:rFonts w:asciiTheme="majorHAnsi" w:hAnsiTheme="majorHAnsi" w:cstheme="majorHAnsi"/>
                <w:color w:val="000000"/>
                <w:kern w:val="0"/>
                <w:sz w:val="20"/>
                <w:szCs w:val="20"/>
              </w:rPr>
              <w:t>All grades</w:t>
            </w:r>
          </w:p>
        </w:tc>
        <w:tc>
          <w:tcPr>
            <w:tcW w:w="3118" w:type="dxa"/>
          </w:tcPr>
          <w:p w:rsidR="00293630" w:rsidRPr="000C430B" w:rsidRDefault="00744526" w:rsidP="001B4176">
            <w:pPr>
              <w:snapToGrid w:val="0"/>
              <w:rPr>
                <w:rFonts w:asciiTheme="majorHAnsi" w:hAnsiTheme="majorHAnsi" w:cstheme="majorHAnsi"/>
                <w:color w:val="000000"/>
                <w:sz w:val="20"/>
                <w:szCs w:val="20"/>
              </w:rPr>
            </w:pPr>
            <w:r>
              <w:rPr>
                <w:rFonts w:asciiTheme="majorHAnsi" w:hAnsiTheme="majorHAnsi" w:cstheme="majorHAnsi"/>
                <w:noProof/>
                <w:color w:val="000000"/>
                <w:sz w:val="18"/>
                <w:szCs w:val="18"/>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154" type="#_x0000_t185" style="position:absolute;left:0;text-align:left;margin-left:-4.4pt;margin-top:12.65pt;width:154.15pt;height:26.9pt;z-index:251654144;mso-position-horizontal-relative:text;mso-position-vertical-relative:text">
                  <v:textbox inset="5.85pt,.7pt,5.85pt,.7pt"/>
                </v:shape>
              </w:pict>
            </w:r>
            <w:r w:rsidR="000C430B" w:rsidRPr="000C430B">
              <w:rPr>
                <w:rFonts w:asciiTheme="majorHAnsi" w:hAnsiTheme="majorHAnsi" w:cstheme="majorHAnsi"/>
                <w:color w:val="000000"/>
                <w:sz w:val="20"/>
                <w:szCs w:val="20"/>
              </w:rPr>
              <w:t>Fixed amount issued</w:t>
            </w:r>
          </w:p>
          <w:p w:rsidR="00293630" w:rsidRPr="000C430B" w:rsidRDefault="000C430B" w:rsidP="001B4176">
            <w:pPr>
              <w:snapToGrid w:val="0"/>
              <w:spacing w:line="200" w:lineRule="exact"/>
              <w:rPr>
                <w:rFonts w:asciiTheme="majorHAnsi" w:hAnsiTheme="majorHAnsi" w:cstheme="majorHAnsi"/>
                <w:color w:val="000000"/>
                <w:sz w:val="18"/>
                <w:szCs w:val="18"/>
              </w:rPr>
            </w:pPr>
            <w:r w:rsidRPr="000C430B">
              <w:rPr>
                <w:rFonts w:asciiTheme="majorHAnsi" w:hAnsiTheme="majorHAnsi" w:cstheme="majorHAnsi"/>
                <w:color w:val="000000"/>
                <w:sz w:val="18"/>
                <w:szCs w:val="18"/>
              </w:rPr>
              <w:t xml:space="preserve">　</w:t>
            </w:r>
            <w:r w:rsidRPr="000C430B">
              <w:rPr>
                <w:rFonts w:asciiTheme="majorHAnsi" w:hAnsiTheme="majorHAnsi" w:cstheme="majorHAnsi"/>
                <w:color w:val="000000"/>
                <w:sz w:val="18"/>
                <w:szCs w:val="18"/>
              </w:rPr>
              <w:t>Amount will be prorated if application is submitted in the middle of the school year</w:t>
            </w:r>
          </w:p>
        </w:tc>
        <w:tc>
          <w:tcPr>
            <w:tcW w:w="3544" w:type="dxa"/>
            <w:vAlign w:val="center"/>
          </w:tcPr>
          <w:p w:rsidR="00293630" w:rsidRPr="000C430B" w:rsidRDefault="009033F0" w:rsidP="001B4176">
            <w:pPr>
              <w:snapToGrid w:val="0"/>
              <w:spacing w:line="280" w:lineRule="exact"/>
              <w:jc w:val="left"/>
              <w:rPr>
                <w:rFonts w:asciiTheme="majorHAnsi" w:hAnsiTheme="majorHAnsi" w:cstheme="majorHAnsi"/>
                <w:sz w:val="20"/>
                <w:szCs w:val="20"/>
              </w:rPr>
            </w:pPr>
            <w:r w:rsidRPr="000C430B">
              <w:rPr>
                <w:rFonts w:asciiTheme="majorHAnsi" w:hAnsiTheme="majorHAnsi" w:cstheme="majorHAnsi"/>
                <w:sz w:val="20"/>
                <w:szCs w:val="20"/>
              </w:rPr>
              <w:t>End of July, October, January, February</w:t>
            </w:r>
          </w:p>
        </w:tc>
      </w:tr>
      <w:tr w:rsidR="00B32084" w:rsidRPr="000C430B" w:rsidTr="001B4176">
        <w:trPr>
          <w:trHeight w:val="781"/>
        </w:trPr>
        <w:tc>
          <w:tcPr>
            <w:tcW w:w="3120" w:type="dxa"/>
            <w:vAlign w:val="center"/>
          </w:tcPr>
          <w:p w:rsidR="00B32084" w:rsidRPr="000C430B" w:rsidRDefault="009033F0" w:rsidP="001B4176">
            <w:pPr>
              <w:snapToGrid w:val="0"/>
              <w:jc w:val="center"/>
              <w:rPr>
                <w:rFonts w:asciiTheme="majorHAnsi" w:hAnsiTheme="majorHAnsi" w:cstheme="majorHAnsi"/>
                <w:color w:val="000000"/>
                <w:kern w:val="0"/>
                <w:sz w:val="20"/>
                <w:szCs w:val="20"/>
              </w:rPr>
            </w:pPr>
            <w:r w:rsidRPr="000C430B">
              <w:rPr>
                <w:rFonts w:asciiTheme="majorHAnsi" w:hAnsiTheme="majorHAnsi" w:cstheme="majorHAnsi"/>
                <w:color w:val="000000"/>
                <w:kern w:val="0"/>
                <w:sz w:val="20"/>
                <w:szCs w:val="20"/>
              </w:rPr>
              <w:t>School supplies for entering school</w:t>
            </w:r>
          </w:p>
          <w:p w:rsidR="00B32084" w:rsidRPr="000C430B" w:rsidRDefault="00B32084" w:rsidP="001B4176">
            <w:pPr>
              <w:snapToGrid w:val="0"/>
              <w:jc w:val="center"/>
              <w:rPr>
                <w:rFonts w:asciiTheme="majorHAnsi" w:hAnsiTheme="majorHAnsi" w:cstheme="majorHAnsi"/>
                <w:color w:val="000000"/>
                <w:kern w:val="0"/>
                <w:sz w:val="20"/>
                <w:szCs w:val="20"/>
              </w:rPr>
            </w:pPr>
            <w:r w:rsidRPr="00744526">
              <w:rPr>
                <w:rFonts w:asciiTheme="majorHAnsi" w:hAnsiTheme="majorHAnsi" w:cstheme="majorHAnsi"/>
                <w:color w:val="000000"/>
                <w:w w:val="99"/>
                <w:kern w:val="0"/>
                <w:sz w:val="20"/>
                <w:szCs w:val="20"/>
                <w:fitText w:val="1400" w:id="1806939905"/>
              </w:rPr>
              <w:t>（</w:t>
            </w:r>
            <w:r w:rsidR="009033F0" w:rsidRPr="00744526">
              <w:rPr>
                <w:rFonts w:asciiTheme="majorHAnsi" w:hAnsiTheme="majorHAnsi" w:cstheme="majorHAnsi"/>
                <w:color w:val="000000"/>
                <w:w w:val="99"/>
                <w:kern w:val="0"/>
                <w:sz w:val="20"/>
                <w:szCs w:val="20"/>
                <w:fitText w:val="1400" w:id="1806939905"/>
              </w:rPr>
              <w:t>Junior High</w:t>
            </w:r>
            <w:r w:rsidRPr="00744526">
              <w:rPr>
                <w:rFonts w:asciiTheme="majorHAnsi" w:hAnsiTheme="majorHAnsi" w:cstheme="majorHAnsi"/>
                <w:color w:val="000000"/>
                <w:spacing w:val="82"/>
                <w:w w:val="99"/>
                <w:kern w:val="0"/>
                <w:sz w:val="20"/>
                <w:szCs w:val="20"/>
                <w:fitText w:val="1400" w:id="1806939905"/>
              </w:rPr>
              <w:t>）</w:t>
            </w:r>
          </w:p>
        </w:tc>
        <w:tc>
          <w:tcPr>
            <w:tcW w:w="1559" w:type="dxa"/>
            <w:vAlign w:val="center"/>
          </w:tcPr>
          <w:p w:rsidR="00B32084" w:rsidRPr="000C430B" w:rsidRDefault="009033F0" w:rsidP="001B4176">
            <w:pPr>
              <w:snapToGrid w:val="0"/>
              <w:jc w:val="center"/>
              <w:rPr>
                <w:rFonts w:asciiTheme="majorHAnsi" w:hAnsiTheme="majorHAnsi" w:cstheme="majorHAnsi"/>
                <w:color w:val="000000"/>
                <w:kern w:val="0"/>
                <w:sz w:val="20"/>
                <w:szCs w:val="20"/>
              </w:rPr>
            </w:pPr>
            <w:r w:rsidRPr="000C430B">
              <w:rPr>
                <w:rFonts w:asciiTheme="majorHAnsi" w:hAnsiTheme="majorHAnsi" w:cstheme="majorHAnsi"/>
                <w:color w:val="000000"/>
                <w:sz w:val="20"/>
                <w:szCs w:val="20"/>
              </w:rPr>
              <w:t>Elementary grade 6</w:t>
            </w:r>
          </w:p>
        </w:tc>
        <w:tc>
          <w:tcPr>
            <w:tcW w:w="3118" w:type="dxa"/>
          </w:tcPr>
          <w:p w:rsidR="000C430B" w:rsidRPr="000C430B" w:rsidRDefault="000C430B" w:rsidP="00255B04">
            <w:pPr>
              <w:snapToGrid w:val="0"/>
              <w:spacing w:line="0" w:lineRule="atLeast"/>
              <w:rPr>
                <w:rFonts w:asciiTheme="majorHAnsi" w:hAnsiTheme="majorHAnsi" w:cstheme="majorHAnsi"/>
                <w:color w:val="000000"/>
                <w:sz w:val="20"/>
                <w:szCs w:val="20"/>
              </w:rPr>
            </w:pPr>
            <w:r w:rsidRPr="000C430B">
              <w:rPr>
                <w:rFonts w:asciiTheme="majorHAnsi" w:hAnsiTheme="majorHAnsi" w:cstheme="majorHAnsi"/>
                <w:color w:val="000000"/>
                <w:sz w:val="18"/>
                <w:szCs w:val="18"/>
              </w:rPr>
              <w:t>Fixed amount issued for those</w:t>
            </w:r>
            <w:r w:rsidR="0063501D">
              <w:rPr>
                <w:rFonts w:asciiTheme="majorHAnsi" w:hAnsiTheme="majorHAnsi" w:cstheme="majorHAnsi"/>
                <w:color w:val="000000"/>
                <w:sz w:val="18"/>
                <w:szCs w:val="18"/>
              </w:rPr>
              <w:t xml:space="preserve"> eligible </w:t>
            </w:r>
            <w:r w:rsidR="00255B04">
              <w:rPr>
                <w:rFonts w:asciiTheme="majorHAnsi" w:hAnsiTheme="majorHAnsi" w:cstheme="majorHAnsi" w:hint="eastAsia"/>
                <w:color w:val="000000"/>
                <w:sz w:val="18"/>
                <w:szCs w:val="18"/>
              </w:rPr>
              <w:t>from January 31</w:t>
            </w:r>
            <w:r w:rsidR="00255B04">
              <w:rPr>
                <w:rFonts w:asciiTheme="majorHAnsi" w:hAnsiTheme="majorHAnsi" w:cstheme="majorHAnsi"/>
                <w:color w:val="000000"/>
                <w:sz w:val="18"/>
                <w:szCs w:val="18"/>
              </w:rPr>
              <w:t>,</w:t>
            </w:r>
            <w:r w:rsidR="00255B04">
              <w:rPr>
                <w:rFonts w:asciiTheme="majorHAnsi" w:hAnsiTheme="majorHAnsi" w:cstheme="majorHAnsi" w:hint="eastAsia"/>
                <w:color w:val="000000"/>
                <w:sz w:val="18"/>
                <w:szCs w:val="18"/>
              </w:rPr>
              <w:t xml:space="preserve"> 2021</w:t>
            </w:r>
            <w:r w:rsidR="00255B04">
              <w:rPr>
                <w:rFonts w:asciiTheme="majorHAnsi" w:hAnsiTheme="majorHAnsi" w:cstheme="majorHAnsi"/>
                <w:color w:val="000000"/>
                <w:sz w:val="18"/>
                <w:szCs w:val="18"/>
              </w:rPr>
              <w:t xml:space="preserve"> </w:t>
            </w:r>
            <w:r w:rsidR="0063501D">
              <w:rPr>
                <w:rFonts w:asciiTheme="majorHAnsi" w:hAnsiTheme="majorHAnsi" w:cstheme="majorHAnsi"/>
                <w:color w:val="000000"/>
                <w:sz w:val="18"/>
                <w:szCs w:val="18"/>
              </w:rPr>
              <w:t>and</w:t>
            </w:r>
            <w:r w:rsidRPr="000C430B">
              <w:rPr>
                <w:rFonts w:asciiTheme="majorHAnsi" w:hAnsiTheme="majorHAnsi" w:cstheme="majorHAnsi"/>
                <w:color w:val="000000"/>
                <w:sz w:val="18"/>
                <w:szCs w:val="18"/>
              </w:rPr>
              <w:t xml:space="preserve"> planning on entering a municipal Junior High</w:t>
            </w:r>
            <w:r w:rsidR="00E541FC">
              <w:rPr>
                <w:rFonts w:asciiTheme="majorHAnsi" w:hAnsiTheme="majorHAnsi" w:cstheme="majorHAnsi" w:hint="eastAsia"/>
                <w:color w:val="000000"/>
                <w:sz w:val="18"/>
                <w:szCs w:val="18"/>
              </w:rPr>
              <w:t xml:space="preserve"> </w:t>
            </w:r>
          </w:p>
        </w:tc>
        <w:tc>
          <w:tcPr>
            <w:tcW w:w="3544" w:type="dxa"/>
            <w:vAlign w:val="center"/>
          </w:tcPr>
          <w:p w:rsidR="00B32084" w:rsidRPr="000C430B" w:rsidRDefault="009033F0" w:rsidP="001B4176">
            <w:pPr>
              <w:snapToGrid w:val="0"/>
              <w:spacing w:line="280" w:lineRule="exact"/>
              <w:rPr>
                <w:rFonts w:asciiTheme="majorHAnsi" w:hAnsiTheme="majorHAnsi" w:cstheme="majorHAnsi"/>
                <w:sz w:val="20"/>
                <w:szCs w:val="20"/>
              </w:rPr>
            </w:pPr>
            <w:r w:rsidRPr="000C430B">
              <w:rPr>
                <w:rFonts w:asciiTheme="majorHAnsi" w:hAnsiTheme="majorHAnsi" w:cstheme="majorHAnsi"/>
                <w:sz w:val="20"/>
                <w:szCs w:val="20"/>
              </w:rPr>
              <w:t>End of February</w:t>
            </w:r>
          </w:p>
        </w:tc>
      </w:tr>
      <w:tr w:rsidR="00B32084" w:rsidRPr="000C430B" w:rsidTr="001B4176">
        <w:trPr>
          <w:trHeight w:val="482"/>
        </w:trPr>
        <w:tc>
          <w:tcPr>
            <w:tcW w:w="3120" w:type="dxa"/>
            <w:vAlign w:val="center"/>
          </w:tcPr>
          <w:p w:rsidR="00B32084" w:rsidRPr="000C430B" w:rsidRDefault="009033F0" w:rsidP="001B4176">
            <w:pPr>
              <w:snapToGrid w:val="0"/>
              <w:jc w:val="center"/>
              <w:rPr>
                <w:rFonts w:asciiTheme="majorHAnsi" w:hAnsiTheme="majorHAnsi" w:cstheme="majorHAnsi"/>
                <w:color w:val="000000"/>
                <w:sz w:val="20"/>
                <w:szCs w:val="20"/>
              </w:rPr>
            </w:pPr>
            <w:r w:rsidRPr="000C430B">
              <w:rPr>
                <w:rFonts w:asciiTheme="majorHAnsi" w:hAnsiTheme="majorHAnsi" w:cstheme="majorHAnsi"/>
                <w:color w:val="000000"/>
                <w:sz w:val="20"/>
                <w:szCs w:val="20"/>
              </w:rPr>
              <w:t>Sch</w:t>
            </w:r>
            <w:r w:rsidR="0063501D">
              <w:rPr>
                <w:rFonts w:asciiTheme="majorHAnsi" w:hAnsiTheme="majorHAnsi" w:cstheme="majorHAnsi"/>
                <w:color w:val="000000"/>
                <w:sz w:val="20"/>
                <w:szCs w:val="20"/>
              </w:rPr>
              <w:t>ool supplies for newly enrolled</w:t>
            </w:r>
            <w:r w:rsidRPr="000C430B">
              <w:rPr>
                <w:rFonts w:asciiTheme="majorHAnsi" w:hAnsiTheme="majorHAnsi" w:cstheme="majorHAnsi"/>
                <w:color w:val="000000"/>
                <w:sz w:val="20"/>
                <w:szCs w:val="20"/>
              </w:rPr>
              <w:t xml:space="preserve"> students</w:t>
            </w:r>
          </w:p>
        </w:tc>
        <w:tc>
          <w:tcPr>
            <w:tcW w:w="1559" w:type="dxa"/>
            <w:vAlign w:val="center"/>
          </w:tcPr>
          <w:p w:rsidR="00B32084" w:rsidRPr="000C430B" w:rsidRDefault="009033F0" w:rsidP="001B4176">
            <w:pPr>
              <w:snapToGrid w:val="0"/>
              <w:jc w:val="center"/>
              <w:rPr>
                <w:rFonts w:asciiTheme="majorHAnsi" w:hAnsiTheme="majorHAnsi" w:cstheme="majorHAnsi"/>
                <w:color w:val="000000"/>
                <w:sz w:val="20"/>
                <w:szCs w:val="20"/>
              </w:rPr>
            </w:pPr>
            <w:r w:rsidRPr="000C430B">
              <w:rPr>
                <w:rFonts w:asciiTheme="majorHAnsi" w:hAnsiTheme="majorHAnsi" w:cstheme="majorHAnsi"/>
                <w:color w:val="000000"/>
                <w:sz w:val="20"/>
                <w:szCs w:val="20"/>
              </w:rPr>
              <w:t>Elementary grade 1, Junior High grade 1</w:t>
            </w:r>
          </w:p>
          <w:p w:rsidR="00D81682" w:rsidRPr="000C430B" w:rsidRDefault="00D81682" w:rsidP="001B4176">
            <w:pPr>
              <w:snapToGrid w:val="0"/>
              <w:jc w:val="center"/>
              <w:rPr>
                <w:rFonts w:asciiTheme="majorHAnsi" w:hAnsiTheme="majorHAnsi" w:cstheme="majorHAnsi"/>
                <w:color w:val="000000"/>
                <w:sz w:val="20"/>
                <w:szCs w:val="20"/>
              </w:rPr>
            </w:pPr>
            <w:r w:rsidRPr="000C430B">
              <w:rPr>
                <w:rFonts w:asciiTheme="majorHAnsi" w:hAnsiTheme="majorHAnsi" w:cstheme="majorHAnsi"/>
                <w:color w:val="000000"/>
                <w:sz w:val="20"/>
                <w:szCs w:val="20"/>
              </w:rPr>
              <w:t>（</w:t>
            </w:r>
            <w:r w:rsidRPr="000C430B">
              <w:rPr>
                <w:rFonts w:ascii="ＭＳ ゴシック" w:eastAsia="ＭＳ ゴシック" w:hAnsi="ＭＳ ゴシック" w:cs="ＭＳ ゴシック" w:hint="eastAsia"/>
                <w:color w:val="000000"/>
                <w:sz w:val="20"/>
                <w:szCs w:val="20"/>
              </w:rPr>
              <w:t>※</w:t>
            </w:r>
            <w:r w:rsidRPr="000C430B">
              <w:rPr>
                <w:rFonts w:asciiTheme="majorHAnsi" w:hAnsiTheme="majorHAnsi" w:cstheme="majorHAnsi"/>
                <w:color w:val="000000"/>
                <w:sz w:val="20"/>
                <w:szCs w:val="20"/>
              </w:rPr>
              <w:t>１）</w:t>
            </w:r>
          </w:p>
        </w:tc>
        <w:tc>
          <w:tcPr>
            <w:tcW w:w="3118" w:type="dxa"/>
            <w:vAlign w:val="center"/>
          </w:tcPr>
          <w:p w:rsidR="00B32084" w:rsidRPr="000C430B" w:rsidRDefault="000C430B" w:rsidP="001B4176">
            <w:pPr>
              <w:snapToGrid w:val="0"/>
              <w:spacing w:line="280" w:lineRule="exact"/>
              <w:rPr>
                <w:rFonts w:asciiTheme="majorHAnsi" w:hAnsiTheme="majorHAnsi" w:cstheme="majorHAnsi"/>
                <w:color w:val="000000"/>
                <w:sz w:val="18"/>
                <w:szCs w:val="18"/>
              </w:rPr>
            </w:pPr>
            <w:r w:rsidRPr="000C430B">
              <w:rPr>
                <w:rFonts w:asciiTheme="majorHAnsi" w:hAnsiTheme="majorHAnsi" w:cstheme="majorHAnsi"/>
                <w:color w:val="000000"/>
                <w:sz w:val="20"/>
                <w:szCs w:val="20"/>
              </w:rPr>
              <w:t>Only issued for those who apply in April</w:t>
            </w:r>
          </w:p>
        </w:tc>
        <w:tc>
          <w:tcPr>
            <w:tcW w:w="3544" w:type="dxa"/>
            <w:vAlign w:val="center"/>
          </w:tcPr>
          <w:p w:rsidR="00B32084" w:rsidRPr="000C430B" w:rsidRDefault="009033F0" w:rsidP="001B4176">
            <w:pPr>
              <w:snapToGrid w:val="0"/>
              <w:rPr>
                <w:rFonts w:asciiTheme="majorHAnsi" w:hAnsiTheme="majorHAnsi" w:cstheme="majorHAnsi"/>
                <w:color w:val="000000"/>
                <w:sz w:val="20"/>
                <w:szCs w:val="20"/>
              </w:rPr>
            </w:pPr>
            <w:r w:rsidRPr="000C430B">
              <w:rPr>
                <w:rFonts w:asciiTheme="majorHAnsi" w:hAnsiTheme="majorHAnsi" w:cstheme="majorHAnsi"/>
                <w:color w:val="000000"/>
                <w:sz w:val="20"/>
                <w:szCs w:val="20"/>
              </w:rPr>
              <w:t xml:space="preserve">End of May </w:t>
            </w:r>
          </w:p>
        </w:tc>
      </w:tr>
      <w:tr w:rsidR="00293630" w:rsidRPr="000C430B" w:rsidTr="001B4176">
        <w:tc>
          <w:tcPr>
            <w:tcW w:w="3120" w:type="dxa"/>
            <w:vAlign w:val="center"/>
          </w:tcPr>
          <w:p w:rsidR="00293630" w:rsidRPr="000C430B" w:rsidRDefault="009033F0" w:rsidP="001B4176">
            <w:pPr>
              <w:snapToGrid w:val="0"/>
              <w:jc w:val="center"/>
              <w:rPr>
                <w:rFonts w:asciiTheme="majorHAnsi" w:hAnsiTheme="majorHAnsi" w:cstheme="majorHAnsi"/>
                <w:color w:val="000000"/>
                <w:sz w:val="20"/>
                <w:szCs w:val="20"/>
              </w:rPr>
            </w:pPr>
            <w:r w:rsidRPr="000C430B">
              <w:rPr>
                <w:rFonts w:asciiTheme="majorHAnsi" w:hAnsiTheme="majorHAnsi" w:cstheme="majorHAnsi"/>
                <w:color w:val="000000"/>
                <w:kern w:val="0"/>
                <w:sz w:val="20"/>
                <w:szCs w:val="20"/>
              </w:rPr>
              <w:t>Graduation school trip</w:t>
            </w:r>
          </w:p>
        </w:tc>
        <w:tc>
          <w:tcPr>
            <w:tcW w:w="1559" w:type="dxa"/>
            <w:vAlign w:val="center"/>
          </w:tcPr>
          <w:p w:rsidR="00293630" w:rsidRPr="000C430B" w:rsidRDefault="009033F0" w:rsidP="001B4176">
            <w:pPr>
              <w:snapToGrid w:val="0"/>
              <w:jc w:val="center"/>
              <w:rPr>
                <w:rFonts w:asciiTheme="majorHAnsi" w:hAnsiTheme="majorHAnsi" w:cstheme="majorHAnsi"/>
                <w:color w:val="000000"/>
                <w:sz w:val="20"/>
                <w:szCs w:val="20"/>
              </w:rPr>
            </w:pPr>
            <w:r w:rsidRPr="000C430B">
              <w:rPr>
                <w:rFonts w:asciiTheme="majorHAnsi" w:hAnsiTheme="majorHAnsi" w:cstheme="majorHAnsi"/>
                <w:color w:val="000000"/>
                <w:sz w:val="20"/>
                <w:szCs w:val="20"/>
              </w:rPr>
              <w:t>Elementary grade 6, Junior High grade 3</w:t>
            </w:r>
          </w:p>
        </w:tc>
        <w:tc>
          <w:tcPr>
            <w:tcW w:w="3118" w:type="dxa"/>
            <w:vAlign w:val="center"/>
          </w:tcPr>
          <w:p w:rsidR="00E541FC" w:rsidRDefault="00E541FC" w:rsidP="001B4176">
            <w:pPr>
              <w:snapToGrid w:val="0"/>
              <w:spacing w:line="280" w:lineRule="exact"/>
              <w:rPr>
                <w:rFonts w:asciiTheme="majorHAnsi" w:hAnsiTheme="majorHAnsi" w:cstheme="majorHAnsi"/>
                <w:color w:val="000000"/>
                <w:sz w:val="20"/>
                <w:szCs w:val="20"/>
              </w:rPr>
            </w:pPr>
            <w:r>
              <w:rPr>
                <w:rFonts w:asciiTheme="majorHAnsi" w:hAnsiTheme="majorHAnsi" w:cstheme="majorHAnsi" w:hint="eastAsia"/>
                <w:color w:val="000000"/>
                <w:sz w:val="20"/>
                <w:szCs w:val="20"/>
              </w:rPr>
              <w:t>Actual cost will be issued to eligible students</w:t>
            </w:r>
          </w:p>
          <w:p w:rsidR="00293630" w:rsidRPr="000C430B" w:rsidRDefault="00293630" w:rsidP="001B4176">
            <w:pPr>
              <w:snapToGrid w:val="0"/>
              <w:spacing w:line="280" w:lineRule="exact"/>
              <w:rPr>
                <w:rFonts w:asciiTheme="majorHAnsi" w:hAnsiTheme="majorHAnsi" w:cstheme="majorHAnsi"/>
                <w:color w:val="000000"/>
                <w:sz w:val="20"/>
                <w:szCs w:val="20"/>
              </w:rPr>
            </w:pPr>
            <w:bookmarkStart w:id="0" w:name="_GoBack"/>
            <w:bookmarkEnd w:id="0"/>
          </w:p>
        </w:tc>
        <w:tc>
          <w:tcPr>
            <w:tcW w:w="3544" w:type="dxa"/>
            <w:vAlign w:val="center"/>
          </w:tcPr>
          <w:p w:rsidR="00293630" w:rsidRPr="000C430B" w:rsidRDefault="009033F0" w:rsidP="001B4176">
            <w:pPr>
              <w:snapToGrid w:val="0"/>
              <w:spacing w:line="280" w:lineRule="exact"/>
              <w:ind w:firstLineChars="50" w:firstLine="100"/>
              <w:jc w:val="left"/>
              <w:rPr>
                <w:rFonts w:asciiTheme="majorHAnsi" w:hAnsiTheme="majorHAnsi" w:cstheme="majorHAnsi"/>
                <w:color w:val="000000"/>
                <w:sz w:val="20"/>
                <w:szCs w:val="20"/>
              </w:rPr>
            </w:pPr>
            <w:r w:rsidRPr="000C430B">
              <w:rPr>
                <w:rFonts w:asciiTheme="majorHAnsi" w:hAnsiTheme="majorHAnsi" w:cstheme="majorHAnsi"/>
                <w:color w:val="000000"/>
                <w:sz w:val="20"/>
                <w:szCs w:val="20"/>
              </w:rPr>
              <w:t>Trip between April and July: End of August</w:t>
            </w:r>
          </w:p>
          <w:p w:rsidR="009033F0" w:rsidRPr="000C430B" w:rsidRDefault="009033F0" w:rsidP="001B4176">
            <w:pPr>
              <w:snapToGrid w:val="0"/>
              <w:spacing w:line="280" w:lineRule="exact"/>
              <w:jc w:val="left"/>
              <w:rPr>
                <w:rFonts w:asciiTheme="majorHAnsi" w:hAnsiTheme="majorHAnsi" w:cstheme="majorHAnsi"/>
                <w:color w:val="000000"/>
                <w:sz w:val="20"/>
                <w:szCs w:val="20"/>
              </w:rPr>
            </w:pPr>
            <w:r w:rsidRPr="000C430B">
              <w:rPr>
                <w:rFonts w:asciiTheme="majorHAnsi" w:hAnsiTheme="majorHAnsi" w:cstheme="majorHAnsi"/>
                <w:color w:val="000000"/>
                <w:sz w:val="20"/>
                <w:szCs w:val="20"/>
              </w:rPr>
              <w:t>Trip between August and October: End of November</w:t>
            </w:r>
            <w:r w:rsidR="001B4176">
              <w:rPr>
                <w:rFonts w:asciiTheme="majorHAnsi" w:hAnsiTheme="majorHAnsi" w:cstheme="majorHAnsi"/>
                <w:color w:val="000000"/>
                <w:sz w:val="20"/>
                <w:szCs w:val="20"/>
              </w:rPr>
              <w:t xml:space="preserve"> </w:t>
            </w:r>
            <w:r w:rsidR="00293630" w:rsidRPr="000C430B">
              <w:rPr>
                <w:rFonts w:asciiTheme="majorHAnsi" w:hAnsiTheme="majorHAnsi" w:cstheme="majorHAnsi"/>
                <w:color w:val="000000"/>
                <w:sz w:val="20"/>
                <w:szCs w:val="20"/>
              </w:rPr>
              <w:t>11</w:t>
            </w:r>
          </w:p>
          <w:p w:rsidR="00293630" w:rsidRPr="000C430B" w:rsidRDefault="009033F0" w:rsidP="001B4176">
            <w:pPr>
              <w:snapToGrid w:val="0"/>
              <w:spacing w:line="280" w:lineRule="exact"/>
              <w:jc w:val="left"/>
              <w:rPr>
                <w:rFonts w:asciiTheme="majorHAnsi" w:hAnsiTheme="majorHAnsi" w:cstheme="majorHAnsi"/>
                <w:color w:val="000000"/>
                <w:sz w:val="20"/>
                <w:szCs w:val="20"/>
              </w:rPr>
            </w:pPr>
            <w:r w:rsidRPr="000C430B">
              <w:rPr>
                <w:rFonts w:asciiTheme="majorHAnsi" w:hAnsiTheme="majorHAnsi" w:cstheme="majorHAnsi"/>
                <w:color w:val="000000"/>
                <w:sz w:val="20"/>
                <w:szCs w:val="20"/>
              </w:rPr>
              <w:t>Trip after November: issued after trip</w:t>
            </w:r>
          </w:p>
        </w:tc>
      </w:tr>
      <w:tr w:rsidR="00293630" w:rsidRPr="000C430B" w:rsidTr="001B4176">
        <w:trPr>
          <w:trHeight w:val="417"/>
        </w:trPr>
        <w:tc>
          <w:tcPr>
            <w:tcW w:w="3120" w:type="dxa"/>
            <w:vAlign w:val="center"/>
          </w:tcPr>
          <w:p w:rsidR="00293630" w:rsidRPr="000C430B" w:rsidRDefault="009033F0" w:rsidP="001B4176">
            <w:pPr>
              <w:snapToGrid w:val="0"/>
              <w:jc w:val="center"/>
              <w:rPr>
                <w:rFonts w:asciiTheme="majorHAnsi" w:hAnsiTheme="majorHAnsi" w:cstheme="majorHAnsi"/>
                <w:color w:val="000000"/>
                <w:sz w:val="20"/>
                <w:szCs w:val="20"/>
              </w:rPr>
            </w:pPr>
            <w:r w:rsidRPr="000C430B">
              <w:rPr>
                <w:rFonts w:asciiTheme="majorHAnsi" w:hAnsiTheme="majorHAnsi" w:cstheme="majorHAnsi"/>
                <w:color w:val="000000"/>
                <w:kern w:val="0"/>
                <w:sz w:val="20"/>
                <w:szCs w:val="20"/>
              </w:rPr>
              <w:t>Medical expenses</w:t>
            </w:r>
            <w:r w:rsidR="00293630" w:rsidRPr="000C430B">
              <w:rPr>
                <w:rFonts w:asciiTheme="majorHAnsi" w:hAnsiTheme="majorHAnsi" w:cstheme="majorHAnsi"/>
                <w:color w:val="000000"/>
                <w:kern w:val="0"/>
                <w:sz w:val="20"/>
                <w:szCs w:val="20"/>
              </w:rPr>
              <w:t xml:space="preserve"> </w:t>
            </w:r>
            <w:r w:rsidR="00293630" w:rsidRPr="000C430B">
              <w:rPr>
                <w:rFonts w:asciiTheme="majorHAnsi" w:hAnsiTheme="majorHAnsi" w:cstheme="majorHAnsi"/>
                <w:color w:val="000000"/>
                <w:sz w:val="20"/>
                <w:szCs w:val="20"/>
              </w:rPr>
              <w:t>(</w:t>
            </w:r>
            <w:r w:rsidR="00D81682" w:rsidRPr="000C430B">
              <w:rPr>
                <w:rFonts w:ascii="ＭＳ ゴシック" w:eastAsia="ＭＳ ゴシック" w:hAnsi="ＭＳ ゴシック" w:cs="ＭＳ ゴシック" w:hint="eastAsia"/>
                <w:color w:val="000000"/>
                <w:sz w:val="20"/>
                <w:szCs w:val="20"/>
              </w:rPr>
              <w:t>※</w:t>
            </w:r>
            <w:r w:rsidR="00D81682" w:rsidRPr="000C430B">
              <w:rPr>
                <w:rFonts w:asciiTheme="majorHAnsi" w:hAnsiTheme="majorHAnsi" w:cstheme="majorHAnsi"/>
                <w:color w:val="000000"/>
                <w:sz w:val="20"/>
                <w:szCs w:val="20"/>
              </w:rPr>
              <w:t>２</w:t>
            </w:r>
            <w:r w:rsidR="00293630" w:rsidRPr="000C430B">
              <w:rPr>
                <w:rFonts w:asciiTheme="majorHAnsi" w:hAnsiTheme="majorHAnsi" w:cstheme="majorHAnsi"/>
                <w:color w:val="000000"/>
                <w:sz w:val="20"/>
                <w:szCs w:val="20"/>
              </w:rPr>
              <w:t>)</w:t>
            </w:r>
          </w:p>
        </w:tc>
        <w:tc>
          <w:tcPr>
            <w:tcW w:w="1559" w:type="dxa"/>
            <w:vAlign w:val="center"/>
          </w:tcPr>
          <w:p w:rsidR="0063501D" w:rsidRDefault="009033F0" w:rsidP="0063501D">
            <w:pPr>
              <w:snapToGrid w:val="0"/>
              <w:jc w:val="center"/>
              <w:rPr>
                <w:rFonts w:asciiTheme="majorHAnsi" w:hAnsiTheme="majorHAnsi" w:cstheme="majorHAnsi"/>
                <w:color w:val="000000"/>
                <w:sz w:val="20"/>
                <w:szCs w:val="20"/>
              </w:rPr>
            </w:pPr>
            <w:r w:rsidRPr="000C430B">
              <w:rPr>
                <w:rFonts w:asciiTheme="majorHAnsi" w:hAnsiTheme="majorHAnsi" w:cstheme="majorHAnsi"/>
                <w:color w:val="000000"/>
                <w:sz w:val="20"/>
                <w:szCs w:val="20"/>
              </w:rPr>
              <w:t>All grades</w:t>
            </w:r>
          </w:p>
          <w:p w:rsidR="00293630" w:rsidRPr="000C430B" w:rsidRDefault="00293630" w:rsidP="0063501D">
            <w:pPr>
              <w:snapToGrid w:val="0"/>
              <w:jc w:val="center"/>
              <w:rPr>
                <w:rFonts w:asciiTheme="majorHAnsi" w:hAnsiTheme="majorHAnsi" w:cstheme="majorHAnsi"/>
                <w:color w:val="000000"/>
                <w:sz w:val="20"/>
                <w:szCs w:val="20"/>
              </w:rPr>
            </w:pPr>
            <w:r w:rsidRPr="000C430B">
              <w:rPr>
                <w:rFonts w:asciiTheme="majorHAnsi" w:hAnsiTheme="majorHAnsi" w:cstheme="majorHAnsi"/>
                <w:color w:val="000000"/>
                <w:sz w:val="20"/>
                <w:szCs w:val="20"/>
              </w:rPr>
              <w:t>(</w:t>
            </w:r>
            <w:r w:rsidR="00D81682" w:rsidRPr="000C430B">
              <w:rPr>
                <w:rFonts w:ascii="ＭＳ ゴシック" w:eastAsia="ＭＳ ゴシック" w:hAnsi="ＭＳ ゴシック" w:cs="ＭＳ ゴシック" w:hint="eastAsia"/>
                <w:color w:val="000000"/>
                <w:sz w:val="20"/>
                <w:szCs w:val="20"/>
              </w:rPr>
              <w:t>※</w:t>
            </w:r>
            <w:r w:rsidR="00D81682" w:rsidRPr="000C430B">
              <w:rPr>
                <w:rFonts w:asciiTheme="majorHAnsi" w:hAnsiTheme="majorHAnsi" w:cstheme="majorHAnsi"/>
                <w:color w:val="000000"/>
                <w:sz w:val="20"/>
                <w:szCs w:val="20"/>
              </w:rPr>
              <w:t>３</w:t>
            </w:r>
            <w:r w:rsidRPr="000C430B">
              <w:rPr>
                <w:rFonts w:asciiTheme="majorHAnsi" w:hAnsiTheme="majorHAnsi" w:cstheme="majorHAnsi"/>
                <w:color w:val="000000"/>
                <w:sz w:val="20"/>
                <w:szCs w:val="20"/>
              </w:rPr>
              <w:t>)</w:t>
            </w:r>
          </w:p>
        </w:tc>
        <w:tc>
          <w:tcPr>
            <w:tcW w:w="3118" w:type="dxa"/>
            <w:vAlign w:val="center"/>
          </w:tcPr>
          <w:p w:rsidR="00293630" w:rsidRPr="000C430B" w:rsidRDefault="000C430B" w:rsidP="001B4176">
            <w:pPr>
              <w:snapToGrid w:val="0"/>
              <w:rPr>
                <w:rFonts w:asciiTheme="majorHAnsi" w:hAnsiTheme="majorHAnsi" w:cstheme="majorHAnsi"/>
                <w:color w:val="000000"/>
                <w:sz w:val="20"/>
                <w:szCs w:val="20"/>
              </w:rPr>
            </w:pPr>
            <w:r w:rsidRPr="000C430B">
              <w:rPr>
                <w:rFonts w:asciiTheme="majorHAnsi" w:hAnsiTheme="majorHAnsi" w:cstheme="majorHAnsi"/>
                <w:color w:val="000000"/>
                <w:sz w:val="20"/>
                <w:szCs w:val="20"/>
              </w:rPr>
              <w:t>Medical voucher issued at time of application</w:t>
            </w:r>
          </w:p>
        </w:tc>
        <w:tc>
          <w:tcPr>
            <w:tcW w:w="3544" w:type="dxa"/>
            <w:vAlign w:val="center"/>
          </w:tcPr>
          <w:p w:rsidR="00293630" w:rsidRPr="000C430B" w:rsidRDefault="00370DFE" w:rsidP="001B4176">
            <w:pPr>
              <w:snapToGrid w:val="0"/>
              <w:jc w:val="center"/>
              <w:rPr>
                <w:rFonts w:asciiTheme="majorHAnsi" w:hAnsiTheme="majorHAnsi" w:cstheme="majorHAnsi"/>
                <w:sz w:val="20"/>
                <w:szCs w:val="20"/>
              </w:rPr>
            </w:pPr>
            <w:r w:rsidRPr="000C430B">
              <w:rPr>
                <w:rFonts w:asciiTheme="majorHAnsi" w:hAnsiTheme="majorHAnsi" w:cstheme="majorHAnsi"/>
                <w:color w:val="000000"/>
                <w:sz w:val="20"/>
                <w:szCs w:val="20"/>
              </w:rPr>
              <w:t>―</w:t>
            </w:r>
          </w:p>
        </w:tc>
      </w:tr>
      <w:tr w:rsidR="007A3FFF" w:rsidRPr="000C430B" w:rsidTr="001B4176">
        <w:tc>
          <w:tcPr>
            <w:tcW w:w="3120" w:type="dxa"/>
            <w:vAlign w:val="center"/>
          </w:tcPr>
          <w:p w:rsidR="007A3FFF" w:rsidRPr="000C430B" w:rsidRDefault="009033F0" w:rsidP="001B4176">
            <w:pPr>
              <w:snapToGrid w:val="0"/>
              <w:jc w:val="center"/>
              <w:rPr>
                <w:rFonts w:asciiTheme="majorHAnsi" w:hAnsiTheme="majorHAnsi" w:cstheme="majorHAnsi"/>
                <w:color w:val="000000"/>
                <w:sz w:val="20"/>
                <w:szCs w:val="20"/>
              </w:rPr>
            </w:pPr>
            <w:r w:rsidRPr="000C430B">
              <w:rPr>
                <w:rFonts w:asciiTheme="majorHAnsi" w:hAnsiTheme="majorHAnsi" w:cstheme="majorHAnsi"/>
                <w:color w:val="000000"/>
                <w:kern w:val="0"/>
                <w:sz w:val="20"/>
                <w:szCs w:val="20"/>
              </w:rPr>
              <w:t>School lunch</w:t>
            </w:r>
          </w:p>
        </w:tc>
        <w:tc>
          <w:tcPr>
            <w:tcW w:w="1559" w:type="dxa"/>
            <w:vAlign w:val="center"/>
          </w:tcPr>
          <w:p w:rsidR="007A3FFF" w:rsidRPr="000C430B" w:rsidRDefault="009033F0" w:rsidP="001B4176">
            <w:pPr>
              <w:snapToGrid w:val="0"/>
              <w:jc w:val="center"/>
              <w:rPr>
                <w:rFonts w:asciiTheme="majorHAnsi" w:hAnsiTheme="majorHAnsi" w:cstheme="majorHAnsi"/>
                <w:color w:val="000000"/>
                <w:sz w:val="20"/>
                <w:szCs w:val="20"/>
              </w:rPr>
            </w:pPr>
            <w:r w:rsidRPr="000C430B">
              <w:rPr>
                <w:rFonts w:asciiTheme="majorHAnsi" w:hAnsiTheme="majorHAnsi" w:cstheme="majorHAnsi"/>
                <w:color w:val="000000"/>
                <w:kern w:val="0"/>
                <w:sz w:val="20"/>
                <w:szCs w:val="20"/>
              </w:rPr>
              <w:t>All grades</w:t>
            </w:r>
          </w:p>
        </w:tc>
        <w:tc>
          <w:tcPr>
            <w:tcW w:w="3118" w:type="dxa"/>
          </w:tcPr>
          <w:p w:rsidR="007A3FFF" w:rsidRPr="000C430B" w:rsidRDefault="000C430B" w:rsidP="001B4176">
            <w:pPr>
              <w:snapToGrid w:val="0"/>
              <w:jc w:val="left"/>
              <w:rPr>
                <w:rFonts w:asciiTheme="majorHAnsi" w:hAnsiTheme="majorHAnsi" w:cstheme="majorHAnsi"/>
                <w:color w:val="000000"/>
                <w:sz w:val="20"/>
                <w:szCs w:val="20"/>
              </w:rPr>
            </w:pPr>
            <w:r w:rsidRPr="000C430B">
              <w:rPr>
                <w:rFonts w:asciiTheme="majorHAnsi" w:hAnsiTheme="majorHAnsi" w:cstheme="majorHAnsi"/>
                <w:color w:val="000000"/>
                <w:sz w:val="20"/>
                <w:szCs w:val="20"/>
              </w:rPr>
              <w:t>School lunch will be provided</w:t>
            </w:r>
          </w:p>
          <w:p w:rsidR="007A3FFF" w:rsidRPr="000C430B" w:rsidRDefault="007A3FFF" w:rsidP="001B4176">
            <w:pPr>
              <w:snapToGrid w:val="0"/>
              <w:spacing w:line="200" w:lineRule="exact"/>
              <w:rPr>
                <w:rFonts w:asciiTheme="majorHAnsi" w:hAnsiTheme="majorHAnsi" w:cstheme="majorHAnsi"/>
                <w:color w:val="000000"/>
                <w:sz w:val="20"/>
                <w:szCs w:val="20"/>
              </w:rPr>
            </w:pPr>
            <w:r w:rsidRPr="000C430B">
              <w:rPr>
                <w:rFonts w:asciiTheme="majorHAnsi" w:hAnsiTheme="majorHAnsi" w:cstheme="majorHAnsi"/>
                <w:color w:val="000000"/>
                <w:sz w:val="20"/>
                <w:szCs w:val="20"/>
              </w:rPr>
              <w:t>(</w:t>
            </w:r>
            <w:r w:rsidR="000C430B" w:rsidRPr="000C430B">
              <w:rPr>
                <w:rFonts w:asciiTheme="majorHAnsi" w:hAnsiTheme="majorHAnsi" w:cstheme="majorHAnsi"/>
                <w:color w:val="000000"/>
                <w:sz w:val="20"/>
                <w:szCs w:val="20"/>
              </w:rPr>
              <w:t>Cost covered by the City</w:t>
            </w:r>
            <w:r w:rsidRPr="000C430B">
              <w:rPr>
                <w:rFonts w:asciiTheme="majorHAnsi" w:hAnsiTheme="majorHAnsi" w:cstheme="majorHAnsi"/>
                <w:color w:val="000000"/>
                <w:sz w:val="20"/>
                <w:szCs w:val="20"/>
              </w:rPr>
              <w:t>)</w:t>
            </w:r>
          </w:p>
        </w:tc>
        <w:tc>
          <w:tcPr>
            <w:tcW w:w="3544" w:type="dxa"/>
            <w:vAlign w:val="center"/>
          </w:tcPr>
          <w:p w:rsidR="007A3FFF" w:rsidRPr="000C430B" w:rsidRDefault="007A3FFF" w:rsidP="001B4176">
            <w:pPr>
              <w:snapToGrid w:val="0"/>
              <w:jc w:val="center"/>
              <w:rPr>
                <w:rFonts w:asciiTheme="majorHAnsi" w:hAnsiTheme="majorHAnsi" w:cstheme="majorHAnsi"/>
                <w:color w:val="000000"/>
                <w:sz w:val="20"/>
                <w:szCs w:val="20"/>
              </w:rPr>
            </w:pPr>
            <w:r w:rsidRPr="000C430B">
              <w:rPr>
                <w:rFonts w:asciiTheme="majorHAnsi" w:hAnsiTheme="majorHAnsi" w:cstheme="majorHAnsi"/>
                <w:color w:val="000000"/>
                <w:sz w:val="20"/>
                <w:szCs w:val="20"/>
              </w:rPr>
              <w:t>―</w:t>
            </w:r>
          </w:p>
        </w:tc>
      </w:tr>
      <w:tr w:rsidR="00370DFE" w:rsidRPr="000C430B" w:rsidTr="001B4176">
        <w:trPr>
          <w:trHeight w:val="577"/>
        </w:trPr>
        <w:tc>
          <w:tcPr>
            <w:tcW w:w="3120" w:type="dxa"/>
            <w:vAlign w:val="center"/>
          </w:tcPr>
          <w:p w:rsidR="00370DFE" w:rsidRPr="000C430B" w:rsidRDefault="009033F0" w:rsidP="001B4176">
            <w:pPr>
              <w:snapToGrid w:val="0"/>
              <w:spacing w:line="240" w:lineRule="exact"/>
              <w:jc w:val="left"/>
              <w:rPr>
                <w:rFonts w:asciiTheme="majorHAnsi" w:hAnsiTheme="majorHAnsi" w:cstheme="majorHAnsi"/>
                <w:color w:val="000000"/>
                <w:sz w:val="20"/>
                <w:szCs w:val="20"/>
              </w:rPr>
            </w:pPr>
            <w:r w:rsidRPr="000C430B">
              <w:rPr>
                <w:rFonts w:asciiTheme="majorHAnsi" w:hAnsiTheme="majorHAnsi" w:cstheme="majorHAnsi"/>
                <w:color w:val="000000"/>
                <w:kern w:val="0"/>
                <w:sz w:val="20"/>
                <w:szCs w:val="20"/>
              </w:rPr>
              <w:t>F</w:t>
            </w:r>
            <w:r w:rsidR="001B4176">
              <w:rPr>
                <w:rFonts w:asciiTheme="majorHAnsi" w:hAnsiTheme="majorHAnsi" w:cstheme="majorHAnsi"/>
                <w:color w:val="000000"/>
                <w:kern w:val="0"/>
                <w:sz w:val="20"/>
                <w:szCs w:val="20"/>
              </w:rPr>
              <w:t xml:space="preserve">ee for the School Life Guidance </w:t>
            </w:r>
            <w:r w:rsidRPr="000C430B">
              <w:rPr>
                <w:rFonts w:asciiTheme="majorHAnsi" w:hAnsiTheme="majorHAnsi" w:cstheme="majorHAnsi"/>
                <w:color w:val="000000"/>
                <w:kern w:val="0"/>
                <w:sz w:val="20"/>
                <w:szCs w:val="20"/>
              </w:rPr>
              <w:t xml:space="preserve">and Management Form </w:t>
            </w:r>
            <w:r w:rsidR="00370DFE" w:rsidRPr="000C430B">
              <w:rPr>
                <w:rFonts w:asciiTheme="majorHAnsi" w:hAnsiTheme="majorHAnsi" w:cstheme="majorHAnsi"/>
                <w:color w:val="000000"/>
                <w:sz w:val="20"/>
                <w:szCs w:val="20"/>
              </w:rPr>
              <w:t>(</w:t>
            </w:r>
            <w:r w:rsidR="004D32B8" w:rsidRPr="000C430B">
              <w:rPr>
                <w:rFonts w:ascii="ＭＳ ゴシック" w:eastAsia="ＭＳ ゴシック" w:hAnsi="ＭＳ ゴシック" w:cs="ＭＳ ゴシック" w:hint="eastAsia"/>
                <w:color w:val="000000"/>
                <w:sz w:val="20"/>
                <w:szCs w:val="20"/>
              </w:rPr>
              <w:t>※</w:t>
            </w:r>
            <w:r w:rsidR="00D81682" w:rsidRPr="000C430B">
              <w:rPr>
                <w:rFonts w:asciiTheme="majorHAnsi" w:hAnsiTheme="majorHAnsi" w:cstheme="majorHAnsi"/>
                <w:color w:val="000000"/>
                <w:sz w:val="20"/>
                <w:szCs w:val="20"/>
              </w:rPr>
              <w:t>４</w:t>
            </w:r>
            <w:r w:rsidR="00370DFE" w:rsidRPr="000C430B">
              <w:rPr>
                <w:rFonts w:asciiTheme="majorHAnsi" w:hAnsiTheme="majorHAnsi" w:cstheme="majorHAnsi"/>
                <w:color w:val="000000"/>
                <w:sz w:val="20"/>
                <w:szCs w:val="20"/>
              </w:rPr>
              <w:t>)</w:t>
            </w:r>
          </w:p>
        </w:tc>
        <w:tc>
          <w:tcPr>
            <w:tcW w:w="1559" w:type="dxa"/>
            <w:vAlign w:val="center"/>
          </w:tcPr>
          <w:p w:rsidR="00370DFE" w:rsidRPr="000C430B" w:rsidRDefault="009033F0" w:rsidP="001B4176">
            <w:pPr>
              <w:snapToGrid w:val="0"/>
              <w:jc w:val="center"/>
              <w:rPr>
                <w:rFonts w:asciiTheme="majorHAnsi" w:hAnsiTheme="majorHAnsi" w:cstheme="majorHAnsi"/>
                <w:color w:val="000000"/>
                <w:sz w:val="20"/>
                <w:szCs w:val="20"/>
              </w:rPr>
            </w:pPr>
            <w:r w:rsidRPr="000C430B">
              <w:rPr>
                <w:rFonts w:asciiTheme="majorHAnsi" w:hAnsiTheme="majorHAnsi" w:cstheme="majorHAnsi"/>
                <w:color w:val="000000"/>
                <w:kern w:val="0"/>
                <w:sz w:val="20"/>
                <w:szCs w:val="20"/>
              </w:rPr>
              <w:t>All grades</w:t>
            </w:r>
          </w:p>
        </w:tc>
        <w:tc>
          <w:tcPr>
            <w:tcW w:w="3118" w:type="dxa"/>
            <w:vAlign w:val="center"/>
          </w:tcPr>
          <w:p w:rsidR="000C430B" w:rsidRPr="000C430B" w:rsidRDefault="000C430B" w:rsidP="001B4176">
            <w:pPr>
              <w:snapToGrid w:val="0"/>
              <w:spacing w:line="240" w:lineRule="exact"/>
              <w:rPr>
                <w:rFonts w:asciiTheme="majorHAnsi" w:hAnsiTheme="majorHAnsi" w:cstheme="majorHAnsi"/>
                <w:color w:val="000000"/>
                <w:sz w:val="20"/>
                <w:szCs w:val="20"/>
              </w:rPr>
            </w:pPr>
            <w:r w:rsidRPr="000C430B">
              <w:rPr>
                <w:rFonts w:asciiTheme="majorHAnsi" w:hAnsiTheme="majorHAnsi" w:cstheme="majorHAnsi"/>
                <w:color w:val="000000"/>
                <w:sz w:val="20"/>
                <w:szCs w:val="20"/>
              </w:rPr>
              <w:t>Actual expense (2000 yen) can be reimbursed upon application</w:t>
            </w:r>
          </w:p>
          <w:p w:rsidR="00370DFE" w:rsidRPr="000C430B" w:rsidRDefault="00370DFE" w:rsidP="001B4176">
            <w:pPr>
              <w:snapToGrid w:val="0"/>
              <w:spacing w:line="240" w:lineRule="exact"/>
              <w:rPr>
                <w:rFonts w:asciiTheme="majorHAnsi" w:hAnsiTheme="majorHAnsi" w:cstheme="majorHAnsi"/>
                <w:color w:val="000000"/>
                <w:sz w:val="20"/>
                <w:szCs w:val="20"/>
              </w:rPr>
            </w:pPr>
          </w:p>
        </w:tc>
        <w:tc>
          <w:tcPr>
            <w:tcW w:w="3544" w:type="dxa"/>
            <w:vAlign w:val="center"/>
          </w:tcPr>
          <w:p w:rsidR="00370DFE" w:rsidRPr="000C430B" w:rsidRDefault="009033F0" w:rsidP="001B4176">
            <w:pPr>
              <w:snapToGrid w:val="0"/>
              <w:spacing w:line="240" w:lineRule="exact"/>
              <w:jc w:val="left"/>
              <w:rPr>
                <w:rFonts w:asciiTheme="majorHAnsi" w:hAnsiTheme="majorHAnsi" w:cstheme="majorHAnsi"/>
                <w:color w:val="000000"/>
                <w:sz w:val="20"/>
                <w:szCs w:val="20"/>
              </w:rPr>
            </w:pPr>
            <w:r w:rsidRPr="000C430B">
              <w:rPr>
                <w:rFonts w:asciiTheme="majorHAnsi" w:hAnsiTheme="majorHAnsi" w:cstheme="majorHAnsi"/>
                <w:color w:val="000000"/>
                <w:sz w:val="20"/>
                <w:szCs w:val="20"/>
              </w:rPr>
              <w:t xml:space="preserve">End of July, October, January, April </w:t>
            </w:r>
          </w:p>
        </w:tc>
      </w:tr>
    </w:tbl>
    <w:p w:rsidR="0063501D" w:rsidRDefault="00D81682" w:rsidP="001B4176">
      <w:pPr>
        <w:snapToGrid w:val="0"/>
        <w:spacing w:line="0" w:lineRule="atLeast"/>
        <w:ind w:firstLineChars="200" w:firstLine="360"/>
        <w:rPr>
          <w:rFonts w:asciiTheme="majorHAnsi" w:hAnsiTheme="majorHAnsi" w:cstheme="majorHAnsi"/>
          <w:color w:val="000000"/>
          <w:sz w:val="18"/>
          <w:szCs w:val="18"/>
        </w:rPr>
      </w:pPr>
      <w:r w:rsidRPr="000C430B">
        <w:rPr>
          <w:rFonts w:ascii="ＭＳ 明朝" w:hAnsi="ＭＳ 明朝" w:cs="ＭＳ 明朝"/>
          <w:color w:val="000000"/>
          <w:kern w:val="0"/>
          <w:sz w:val="18"/>
          <w:szCs w:val="18"/>
          <w:fitText w:val="540" w:id="1809996544"/>
        </w:rPr>
        <w:t>※</w:t>
      </w:r>
      <w:r w:rsidRPr="000C430B">
        <w:rPr>
          <w:rFonts w:asciiTheme="majorHAnsi" w:hAnsiTheme="majorHAnsi" w:cstheme="majorHAnsi"/>
          <w:color w:val="000000"/>
          <w:kern w:val="0"/>
          <w:sz w:val="18"/>
          <w:szCs w:val="18"/>
          <w:fitText w:val="540" w:id="1809996544"/>
        </w:rPr>
        <w:t>１</w:t>
      </w:r>
      <w:r w:rsidRPr="000C430B">
        <w:rPr>
          <w:rFonts w:asciiTheme="majorHAnsi" w:hAnsiTheme="majorHAnsi" w:cstheme="majorHAnsi"/>
          <w:color w:val="000000"/>
          <w:sz w:val="18"/>
          <w:szCs w:val="18"/>
          <w:fitText w:val="540" w:id="1809996544"/>
        </w:rPr>
        <w:t>：</w:t>
      </w:r>
      <w:r w:rsidR="000C430B" w:rsidRPr="000C430B">
        <w:rPr>
          <w:rFonts w:asciiTheme="majorHAnsi" w:hAnsiTheme="majorHAnsi" w:cstheme="majorHAnsi"/>
          <w:color w:val="000000"/>
          <w:sz w:val="18"/>
          <w:szCs w:val="18"/>
        </w:rPr>
        <w:t>Those receiving aid for school supplies for entering school (</w:t>
      </w:r>
      <w:r w:rsidR="00255B04">
        <w:rPr>
          <w:rFonts w:asciiTheme="majorHAnsi" w:hAnsiTheme="majorHAnsi" w:cstheme="majorHAnsi"/>
          <w:color w:val="000000"/>
          <w:sz w:val="18"/>
          <w:szCs w:val="18"/>
        </w:rPr>
        <w:t>Elementary, Junior High) in 2019</w:t>
      </w:r>
      <w:r w:rsidR="000C430B" w:rsidRPr="000C430B">
        <w:rPr>
          <w:rFonts w:asciiTheme="majorHAnsi" w:hAnsiTheme="majorHAnsi" w:cstheme="majorHAnsi"/>
          <w:color w:val="000000"/>
          <w:sz w:val="18"/>
          <w:szCs w:val="18"/>
        </w:rPr>
        <w:t xml:space="preserve">, cannot also receive the aid for newly enrolled students </w:t>
      </w:r>
    </w:p>
    <w:p w:rsidR="00293630" w:rsidRPr="000C430B" w:rsidRDefault="00D81682" w:rsidP="001B4176">
      <w:pPr>
        <w:snapToGrid w:val="0"/>
        <w:spacing w:line="0" w:lineRule="atLeast"/>
        <w:ind w:firstLineChars="200" w:firstLine="360"/>
        <w:rPr>
          <w:rFonts w:asciiTheme="majorHAnsi" w:hAnsiTheme="majorHAnsi" w:cstheme="majorHAnsi"/>
          <w:color w:val="000000"/>
          <w:sz w:val="18"/>
          <w:szCs w:val="18"/>
        </w:rPr>
      </w:pPr>
      <w:r w:rsidRPr="000C430B">
        <w:rPr>
          <w:rFonts w:ascii="ＭＳ 明朝" w:hAnsi="ＭＳ 明朝" w:cs="ＭＳ 明朝"/>
          <w:color w:val="000000"/>
          <w:kern w:val="0"/>
          <w:sz w:val="18"/>
          <w:szCs w:val="18"/>
          <w:fitText w:val="540" w:id="1809996546"/>
        </w:rPr>
        <w:t>※</w:t>
      </w:r>
      <w:r w:rsidRPr="000C430B">
        <w:rPr>
          <w:rFonts w:asciiTheme="majorHAnsi" w:hAnsiTheme="majorHAnsi" w:cstheme="majorHAnsi"/>
          <w:color w:val="000000"/>
          <w:kern w:val="0"/>
          <w:sz w:val="18"/>
          <w:szCs w:val="18"/>
          <w:fitText w:val="540" w:id="1809996546"/>
        </w:rPr>
        <w:t>２</w:t>
      </w:r>
      <w:r w:rsidR="00293630" w:rsidRPr="000C430B">
        <w:rPr>
          <w:rFonts w:asciiTheme="majorHAnsi" w:hAnsiTheme="majorHAnsi" w:cstheme="majorHAnsi"/>
          <w:color w:val="000000"/>
          <w:kern w:val="0"/>
          <w:sz w:val="18"/>
          <w:szCs w:val="18"/>
          <w:fitText w:val="540" w:id="1809996546"/>
        </w:rPr>
        <w:t>：</w:t>
      </w:r>
      <w:r w:rsidR="000C430B" w:rsidRPr="000C430B">
        <w:rPr>
          <w:rFonts w:asciiTheme="majorHAnsi" w:hAnsiTheme="majorHAnsi" w:cstheme="majorHAnsi"/>
          <w:color w:val="000000"/>
          <w:sz w:val="18"/>
          <w:szCs w:val="18"/>
        </w:rPr>
        <w:t xml:space="preserve">Can be used for treatment of tooth decay (cavities), conjunctivitis, inner ear infection (otitis media), chronic sinusitis etc. </w:t>
      </w:r>
    </w:p>
    <w:p w:rsidR="009B089C" w:rsidRPr="000C430B" w:rsidRDefault="00D81682" w:rsidP="001B4176">
      <w:pPr>
        <w:snapToGrid w:val="0"/>
        <w:spacing w:line="0" w:lineRule="atLeast"/>
        <w:rPr>
          <w:rFonts w:asciiTheme="majorHAnsi" w:hAnsiTheme="majorHAnsi" w:cstheme="majorHAnsi"/>
          <w:color w:val="000000"/>
          <w:sz w:val="18"/>
          <w:szCs w:val="18"/>
        </w:rPr>
      </w:pPr>
      <w:r w:rsidRPr="000C430B">
        <w:rPr>
          <w:rFonts w:asciiTheme="majorHAnsi" w:hAnsiTheme="majorHAnsi" w:cstheme="majorHAnsi"/>
          <w:color w:val="000000"/>
          <w:sz w:val="18"/>
          <w:szCs w:val="18"/>
        </w:rPr>
        <w:t xml:space="preserve">　　</w:t>
      </w:r>
      <w:r w:rsidRPr="000C430B">
        <w:rPr>
          <w:rFonts w:ascii="ＭＳ ゴシック" w:eastAsia="ＭＳ ゴシック" w:hAnsi="ＭＳ ゴシック" w:cs="ＭＳ ゴシック" w:hint="eastAsia"/>
          <w:color w:val="000000"/>
          <w:sz w:val="18"/>
          <w:szCs w:val="18"/>
        </w:rPr>
        <w:t>※</w:t>
      </w:r>
      <w:r w:rsidRPr="000C430B">
        <w:rPr>
          <w:rFonts w:asciiTheme="majorHAnsi" w:hAnsiTheme="majorHAnsi" w:cstheme="majorHAnsi"/>
          <w:color w:val="000000"/>
          <w:sz w:val="18"/>
          <w:szCs w:val="18"/>
        </w:rPr>
        <w:t>３</w:t>
      </w:r>
      <w:r w:rsidR="00293630" w:rsidRPr="000C430B">
        <w:rPr>
          <w:rFonts w:asciiTheme="majorHAnsi" w:hAnsiTheme="majorHAnsi" w:cstheme="majorHAnsi"/>
          <w:color w:val="000000"/>
          <w:sz w:val="18"/>
          <w:szCs w:val="18"/>
        </w:rPr>
        <w:t>：</w:t>
      </w:r>
      <w:r w:rsidR="000C430B" w:rsidRPr="000C430B">
        <w:rPr>
          <w:rFonts w:asciiTheme="majorHAnsi" w:hAnsiTheme="majorHAnsi" w:cstheme="majorHAnsi"/>
          <w:color w:val="000000"/>
          <w:sz w:val="18"/>
          <w:szCs w:val="18"/>
        </w:rPr>
        <w:t>Medical expense subsidy program is prioritized over this program</w:t>
      </w:r>
    </w:p>
    <w:p w:rsidR="0063501D" w:rsidRPr="00EA1EA3" w:rsidRDefault="00D81682" w:rsidP="00EA1EA3">
      <w:pPr>
        <w:snapToGrid w:val="0"/>
        <w:spacing w:line="0" w:lineRule="atLeast"/>
        <w:rPr>
          <w:rFonts w:asciiTheme="majorHAnsi" w:hAnsiTheme="majorHAnsi" w:cstheme="majorHAnsi"/>
          <w:color w:val="000000"/>
          <w:sz w:val="20"/>
          <w:szCs w:val="20"/>
        </w:rPr>
      </w:pPr>
      <w:r w:rsidRPr="000C430B">
        <w:rPr>
          <w:rFonts w:asciiTheme="majorHAnsi" w:hAnsiTheme="majorHAnsi" w:cstheme="majorHAnsi"/>
          <w:color w:val="000000"/>
          <w:sz w:val="18"/>
          <w:szCs w:val="18"/>
        </w:rPr>
        <w:t xml:space="preserve">　　</w:t>
      </w:r>
      <w:r w:rsidRPr="000C430B">
        <w:rPr>
          <w:rFonts w:ascii="ＭＳ ゴシック" w:eastAsia="ＭＳ ゴシック" w:hAnsi="ＭＳ ゴシック" w:cs="ＭＳ ゴシック" w:hint="eastAsia"/>
          <w:color w:val="000000"/>
          <w:sz w:val="18"/>
          <w:szCs w:val="18"/>
        </w:rPr>
        <w:t>※</w:t>
      </w:r>
      <w:r w:rsidRPr="000C430B">
        <w:rPr>
          <w:rFonts w:asciiTheme="majorHAnsi" w:hAnsiTheme="majorHAnsi" w:cstheme="majorHAnsi"/>
          <w:color w:val="000000"/>
          <w:sz w:val="18"/>
          <w:szCs w:val="18"/>
        </w:rPr>
        <w:t>４</w:t>
      </w:r>
      <w:r w:rsidR="000C430B" w:rsidRPr="000C430B">
        <w:rPr>
          <w:rFonts w:asciiTheme="majorHAnsi" w:hAnsiTheme="majorHAnsi" w:cstheme="majorHAnsi"/>
          <w:color w:val="000000"/>
          <w:sz w:val="18"/>
          <w:szCs w:val="18"/>
        </w:rPr>
        <w:t>：</w:t>
      </w:r>
      <w:r w:rsidR="000C430B" w:rsidRPr="000C430B">
        <w:rPr>
          <w:rFonts w:asciiTheme="majorHAnsi" w:hAnsiTheme="majorHAnsi" w:cstheme="majorHAnsi"/>
          <w:color w:val="000000"/>
          <w:sz w:val="18"/>
          <w:szCs w:val="18"/>
        </w:rPr>
        <w:t>We will subsidize the fee for the School Life Guidance and Management form</w:t>
      </w:r>
    </w:p>
    <w:p w:rsidR="009B089C" w:rsidRPr="00E541FC" w:rsidRDefault="009B089C" w:rsidP="0063501D">
      <w:pPr>
        <w:snapToGrid w:val="0"/>
        <w:ind w:firstLineChars="543" w:firstLine="1090"/>
        <w:jc w:val="center"/>
        <w:rPr>
          <w:rFonts w:asciiTheme="majorHAnsi" w:eastAsia="ＭＳ ゴシック" w:hAnsiTheme="majorHAnsi" w:cstheme="majorHAnsi"/>
          <w:b/>
          <w:sz w:val="20"/>
          <w:szCs w:val="20"/>
        </w:rPr>
      </w:pPr>
      <w:r w:rsidRPr="00E541FC">
        <w:rPr>
          <w:rFonts w:asciiTheme="majorHAnsi" w:eastAsia="ＭＳ ゴシック" w:hAnsiTheme="majorHAnsi" w:cstheme="majorHAnsi"/>
          <w:b/>
          <w:sz w:val="20"/>
          <w:szCs w:val="20"/>
        </w:rPr>
        <w:t>＊</w:t>
      </w:r>
      <w:r w:rsidRPr="00E541FC">
        <w:rPr>
          <w:rFonts w:asciiTheme="majorHAnsi" w:eastAsia="ＭＳ ゴシック" w:hAnsiTheme="majorHAnsi" w:cstheme="majorHAnsi"/>
          <w:b/>
          <w:sz w:val="20"/>
          <w:szCs w:val="20"/>
        </w:rPr>
        <w:t xml:space="preserve"> </w:t>
      </w:r>
      <w:r w:rsidRPr="00E541FC">
        <w:rPr>
          <w:rFonts w:asciiTheme="majorHAnsi" w:eastAsia="ＭＳ ゴシック" w:hAnsiTheme="majorHAnsi" w:cstheme="majorHAnsi"/>
          <w:b/>
          <w:sz w:val="20"/>
          <w:szCs w:val="20"/>
        </w:rPr>
        <w:t>＊</w:t>
      </w:r>
      <w:r w:rsidRPr="00E541FC">
        <w:rPr>
          <w:rFonts w:asciiTheme="majorHAnsi" w:eastAsia="ＭＳ ゴシック" w:hAnsiTheme="majorHAnsi" w:cstheme="majorHAnsi"/>
          <w:b/>
          <w:sz w:val="20"/>
          <w:szCs w:val="20"/>
        </w:rPr>
        <w:t xml:space="preserve"> </w:t>
      </w:r>
      <w:r w:rsidRPr="00E541FC">
        <w:rPr>
          <w:rFonts w:asciiTheme="majorHAnsi" w:eastAsia="ＭＳ ゴシック" w:hAnsiTheme="majorHAnsi" w:cstheme="majorHAnsi"/>
          <w:b/>
          <w:sz w:val="20"/>
          <w:szCs w:val="20"/>
        </w:rPr>
        <w:t>＊</w:t>
      </w:r>
      <w:r w:rsidR="000C430B" w:rsidRPr="00E541FC">
        <w:rPr>
          <w:rFonts w:asciiTheme="majorHAnsi" w:eastAsia="ＭＳ ゴシック" w:hAnsiTheme="majorHAnsi" w:cstheme="majorHAnsi"/>
          <w:b/>
          <w:color w:val="000000"/>
          <w:sz w:val="20"/>
          <w:szCs w:val="20"/>
        </w:rPr>
        <w:t>Applying after the application period</w:t>
      </w:r>
      <w:r w:rsidRPr="00E541FC">
        <w:rPr>
          <w:rFonts w:asciiTheme="majorHAnsi" w:eastAsia="ＭＳ ゴシック" w:hAnsiTheme="majorHAnsi" w:cstheme="majorHAnsi"/>
          <w:b/>
          <w:sz w:val="20"/>
          <w:szCs w:val="20"/>
        </w:rPr>
        <w:t>＊</w:t>
      </w:r>
      <w:r w:rsidRPr="00E541FC">
        <w:rPr>
          <w:rFonts w:asciiTheme="majorHAnsi" w:eastAsia="ＭＳ ゴシック" w:hAnsiTheme="majorHAnsi" w:cstheme="majorHAnsi"/>
          <w:b/>
          <w:sz w:val="20"/>
          <w:szCs w:val="20"/>
        </w:rPr>
        <w:t xml:space="preserve"> </w:t>
      </w:r>
      <w:r w:rsidRPr="00E541FC">
        <w:rPr>
          <w:rFonts w:asciiTheme="majorHAnsi" w:eastAsia="ＭＳ ゴシック" w:hAnsiTheme="majorHAnsi" w:cstheme="majorHAnsi"/>
          <w:b/>
          <w:sz w:val="20"/>
          <w:szCs w:val="20"/>
        </w:rPr>
        <w:t>＊</w:t>
      </w:r>
      <w:r w:rsidRPr="00E541FC">
        <w:rPr>
          <w:rFonts w:asciiTheme="majorHAnsi" w:eastAsia="ＭＳ ゴシック" w:hAnsiTheme="majorHAnsi" w:cstheme="majorHAnsi"/>
          <w:b/>
          <w:sz w:val="20"/>
          <w:szCs w:val="20"/>
        </w:rPr>
        <w:t xml:space="preserve"> </w:t>
      </w:r>
      <w:r w:rsidRPr="00E541FC">
        <w:rPr>
          <w:rFonts w:asciiTheme="majorHAnsi" w:eastAsia="ＭＳ ゴシック" w:hAnsiTheme="majorHAnsi" w:cstheme="majorHAnsi"/>
          <w:b/>
          <w:sz w:val="20"/>
          <w:szCs w:val="20"/>
        </w:rPr>
        <w:t>＊</w:t>
      </w:r>
    </w:p>
    <w:p w:rsidR="009B089C" w:rsidRPr="00E541FC" w:rsidRDefault="009B089C" w:rsidP="0063501D">
      <w:pPr>
        <w:snapToGrid w:val="0"/>
        <w:ind w:leftChars="400" w:left="840" w:firstLineChars="100" w:firstLine="200"/>
        <w:rPr>
          <w:rFonts w:asciiTheme="majorHAnsi" w:eastAsia="ＭＳ ゴシック" w:hAnsiTheme="majorHAnsi" w:cstheme="majorHAnsi"/>
          <w:color w:val="000000"/>
          <w:sz w:val="20"/>
          <w:szCs w:val="22"/>
        </w:rPr>
      </w:pPr>
      <w:r w:rsidRPr="00E541FC">
        <w:rPr>
          <w:rFonts w:asciiTheme="majorHAnsi" w:eastAsia="ＭＳ ゴシック" w:hAnsiTheme="majorHAnsi" w:cstheme="majorHAnsi"/>
          <w:color w:val="000000"/>
          <w:sz w:val="20"/>
          <w:szCs w:val="22"/>
        </w:rPr>
        <w:t xml:space="preserve">　</w:t>
      </w:r>
      <w:r w:rsidRPr="00E541FC">
        <w:rPr>
          <w:rFonts w:asciiTheme="majorHAnsi" w:hAnsiTheme="majorHAnsi" w:cstheme="majorHAnsi"/>
          <w:color w:val="000000"/>
          <w:sz w:val="20"/>
          <w:szCs w:val="22"/>
        </w:rPr>
        <w:t>(1)</w:t>
      </w:r>
      <w:r w:rsidR="000C430B" w:rsidRPr="00E541FC">
        <w:rPr>
          <w:rFonts w:asciiTheme="majorHAnsi" w:hAnsiTheme="majorHAnsi" w:cstheme="majorHAnsi"/>
          <w:color w:val="000000"/>
          <w:sz w:val="20"/>
          <w:szCs w:val="22"/>
        </w:rPr>
        <w:t>Time</w:t>
      </w:r>
      <w:r w:rsidRPr="00E541FC">
        <w:rPr>
          <w:rFonts w:asciiTheme="majorHAnsi" w:hAnsiTheme="majorHAnsi" w:cstheme="majorHAnsi"/>
          <w:color w:val="000000"/>
          <w:sz w:val="20"/>
          <w:szCs w:val="22"/>
        </w:rPr>
        <w:t>：</w:t>
      </w:r>
      <w:r w:rsidR="000C430B" w:rsidRPr="00E541FC">
        <w:rPr>
          <w:rFonts w:asciiTheme="majorHAnsi" w:hAnsiTheme="majorHAnsi" w:cstheme="majorHAnsi"/>
          <w:color w:val="000000"/>
          <w:sz w:val="20"/>
          <w:szCs w:val="22"/>
        </w:rPr>
        <w:t>from Monday</w:t>
      </w:r>
      <w:r w:rsidR="0063501D">
        <w:rPr>
          <w:rFonts w:asciiTheme="majorHAnsi" w:hAnsiTheme="majorHAnsi" w:cstheme="majorHAnsi"/>
          <w:color w:val="000000"/>
          <w:sz w:val="20"/>
          <w:szCs w:val="22"/>
        </w:rPr>
        <w:t>,</w:t>
      </w:r>
      <w:r w:rsidR="00255B04">
        <w:rPr>
          <w:rFonts w:asciiTheme="majorHAnsi" w:hAnsiTheme="majorHAnsi" w:cstheme="majorHAnsi"/>
          <w:color w:val="000000"/>
          <w:sz w:val="20"/>
          <w:szCs w:val="22"/>
        </w:rPr>
        <w:t xml:space="preserve"> March 9, 2020</w:t>
      </w:r>
    </w:p>
    <w:p w:rsidR="009B089C" w:rsidRPr="00E541FC" w:rsidRDefault="000C430B" w:rsidP="0063501D">
      <w:pPr>
        <w:snapToGrid w:val="0"/>
        <w:ind w:leftChars="400" w:left="840"/>
        <w:jc w:val="left"/>
        <w:rPr>
          <w:rFonts w:asciiTheme="majorHAnsi" w:eastAsia="ＭＳ ゴシック" w:hAnsiTheme="majorHAnsi" w:cstheme="majorHAnsi"/>
          <w:color w:val="000000"/>
          <w:sz w:val="20"/>
          <w:szCs w:val="22"/>
        </w:rPr>
      </w:pPr>
      <w:r w:rsidRPr="00E541FC">
        <w:rPr>
          <w:rFonts w:asciiTheme="majorHAnsi" w:eastAsia="ＭＳ ゴシック" w:hAnsiTheme="majorHAnsi" w:cstheme="majorHAnsi"/>
          <w:color w:val="000000"/>
          <w:sz w:val="20"/>
          <w:szCs w:val="22"/>
        </w:rPr>
        <w:t xml:space="preserve">           </w:t>
      </w:r>
      <w:r w:rsidR="009B089C" w:rsidRPr="00E541FC">
        <w:rPr>
          <w:rFonts w:asciiTheme="majorHAnsi" w:eastAsia="ＭＳ ゴシック" w:hAnsiTheme="majorHAnsi" w:cstheme="majorHAnsi"/>
          <w:color w:val="000000"/>
          <w:sz w:val="20"/>
          <w:szCs w:val="22"/>
        </w:rPr>
        <w:t>［</w:t>
      </w:r>
      <w:r w:rsidRPr="00E541FC">
        <w:rPr>
          <w:rFonts w:asciiTheme="majorHAnsi" w:eastAsia="ＭＳ ゴシック" w:hAnsiTheme="majorHAnsi" w:cstheme="majorHAnsi"/>
          <w:color w:val="000000"/>
          <w:sz w:val="20"/>
          <w:szCs w:val="22"/>
        </w:rPr>
        <w:t>8:30AM-5:15PM excluding weekends, national holidays and non-operating days</w:t>
      </w:r>
      <w:r w:rsidR="009B089C" w:rsidRPr="00E541FC">
        <w:rPr>
          <w:rFonts w:asciiTheme="majorHAnsi" w:eastAsia="ＭＳ ゴシック" w:hAnsiTheme="majorHAnsi" w:cstheme="majorHAnsi"/>
          <w:color w:val="000000"/>
          <w:sz w:val="20"/>
          <w:szCs w:val="22"/>
        </w:rPr>
        <w:t>］</w:t>
      </w:r>
    </w:p>
    <w:p w:rsidR="000C430B" w:rsidRPr="00E541FC" w:rsidRDefault="009B089C" w:rsidP="001B4176">
      <w:pPr>
        <w:snapToGrid w:val="0"/>
        <w:spacing w:line="0" w:lineRule="atLeast"/>
        <w:ind w:leftChars="505" w:left="2660" w:hangingChars="800" w:hanging="1600"/>
        <w:rPr>
          <w:rFonts w:asciiTheme="majorHAnsi" w:hAnsiTheme="majorHAnsi" w:cstheme="majorHAnsi"/>
          <w:color w:val="000000"/>
          <w:sz w:val="20"/>
          <w:szCs w:val="22"/>
        </w:rPr>
      </w:pPr>
      <w:r w:rsidRPr="00E541FC">
        <w:rPr>
          <w:rFonts w:asciiTheme="majorHAnsi" w:hAnsiTheme="majorHAnsi" w:cstheme="majorHAnsi"/>
          <w:color w:val="000000"/>
          <w:sz w:val="20"/>
          <w:szCs w:val="22"/>
        </w:rPr>
        <w:t xml:space="preserve">　　　</w:t>
      </w:r>
      <w:r w:rsidRPr="00E541FC">
        <w:rPr>
          <w:rFonts w:asciiTheme="majorHAnsi" w:hAnsiTheme="majorHAnsi" w:cstheme="majorHAnsi"/>
          <w:color w:val="000000"/>
          <w:sz w:val="20"/>
          <w:szCs w:val="22"/>
        </w:rPr>
        <w:t xml:space="preserve"> </w:t>
      </w:r>
      <w:r w:rsidRPr="00E541FC">
        <w:rPr>
          <w:rFonts w:asciiTheme="majorHAnsi" w:hAnsiTheme="majorHAnsi" w:cstheme="majorHAnsi"/>
          <w:color w:val="000000"/>
          <w:sz w:val="20"/>
          <w:szCs w:val="22"/>
        </w:rPr>
        <w:t xml:space="preserve">　　　</w:t>
      </w:r>
      <w:r w:rsidRPr="00E541FC">
        <w:rPr>
          <w:rFonts w:asciiTheme="majorHAnsi" w:hAnsiTheme="majorHAnsi" w:cstheme="majorHAnsi"/>
          <w:color w:val="000000"/>
          <w:sz w:val="20"/>
          <w:szCs w:val="22"/>
        </w:rPr>
        <w:t xml:space="preserve"> </w:t>
      </w:r>
      <w:r w:rsidRPr="00E541FC">
        <w:rPr>
          <w:rFonts w:ascii="ＭＳ ゴシック" w:eastAsia="ＭＳ ゴシック" w:hAnsi="ＭＳ ゴシック" w:cs="ＭＳ ゴシック" w:hint="eastAsia"/>
          <w:color w:val="000000"/>
          <w:sz w:val="20"/>
          <w:szCs w:val="22"/>
        </w:rPr>
        <w:t>※</w:t>
      </w:r>
      <w:r w:rsidR="000C430B" w:rsidRPr="00E541FC">
        <w:rPr>
          <w:rFonts w:asciiTheme="majorHAnsi" w:hAnsiTheme="majorHAnsi" w:cstheme="majorHAnsi"/>
          <w:color w:val="000000"/>
          <w:sz w:val="20"/>
          <w:szCs w:val="22"/>
        </w:rPr>
        <w:t>Aid dispersed for applications received after May 1</w:t>
      </w:r>
      <w:r w:rsidR="000C430B" w:rsidRPr="00E541FC">
        <w:rPr>
          <w:rFonts w:asciiTheme="majorHAnsi" w:hAnsiTheme="majorHAnsi" w:cstheme="majorHAnsi"/>
          <w:color w:val="000000"/>
          <w:sz w:val="20"/>
          <w:szCs w:val="22"/>
          <w:vertAlign w:val="superscript"/>
        </w:rPr>
        <w:t>st</w:t>
      </w:r>
      <w:r w:rsidR="000C430B" w:rsidRPr="00E541FC">
        <w:rPr>
          <w:rFonts w:asciiTheme="majorHAnsi" w:hAnsiTheme="majorHAnsi" w:cstheme="majorHAnsi"/>
          <w:color w:val="000000"/>
          <w:sz w:val="20"/>
          <w:szCs w:val="22"/>
        </w:rPr>
        <w:t xml:space="preserve"> will be prorated </w:t>
      </w:r>
    </w:p>
    <w:p w:rsidR="000C430B" w:rsidRPr="00E541FC" w:rsidRDefault="009B089C" w:rsidP="001B4176">
      <w:pPr>
        <w:snapToGrid w:val="0"/>
        <w:spacing w:line="0" w:lineRule="atLeast"/>
        <w:ind w:leftChars="400" w:left="840" w:firstLineChars="100" w:firstLine="200"/>
        <w:jc w:val="left"/>
        <w:rPr>
          <w:rFonts w:asciiTheme="majorHAnsi" w:hAnsiTheme="majorHAnsi" w:cstheme="majorHAnsi"/>
          <w:color w:val="000000"/>
          <w:sz w:val="20"/>
          <w:szCs w:val="22"/>
        </w:rPr>
      </w:pPr>
      <w:r w:rsidRPr="00E541FC">
        <w:rPr>
          <w:rFonts w:asciiTheme="majorHAnsi" w:hAnsiTheme="majorHAnsi" w:cstheme="majorHAnsi"/>
          <w:color w:val="000000"/>
          <w:sz w:val="20"/>
          <w:szCs w:val="22"/>
        </w:rPr>
        <w:t xml:space="preserve">　</w:t>
      </w:r>
      <w:r w:rsidRPr="00E541FC">
        <w:rPr>
          <w:rFonts w:asciiTheme="majorHAnsi" w:hAnsiTheme="majorHAnsi" w:cstheme="majorHAnsi"/>
          <w:color w:val="000000"/>
          <w:sz w:val="20"/>
          <w:szCs w:val="22"/>
        </w:rPr>
        <w:t>(2)</w:t>
      </w:r>
      <w:r w:rsidR="000C430B" w:rsidRPr="00E541FC">
        <w:rPr>
          <w:rFonts w:asciiTheme="majorHAnsi" w:hAnsiTheme="majorHAnsi" w:cstheme="majorHAnsi"/>
          <w:color w:val="000000"/>
          <w:sz w:val="20"/>
          <w:szCs w:val="22"/>
        </w:rPr>
        <w:t>Location</w:t>
      </w:r>
      <w:r w:rsidRPr="00E541FC">
        <w:rPr>
          <w:rFonts w:asciiTheme="majorHAnsi" w:hAnsiTheme="majorHAnsi" w:cstheme="majorHAnsi"/>
          <w:color w:val="000000"/>
          <w:sz w:val="20"/>
          <w:szCs w:val="22"/>
        </w:rPr>
        <w:t>：</w:t>
      </w:r>
      <w:r w:rsidR="000C430B" w:rsidRPr="00E541FC">
        <w:rPr>
          <w:rFonts w:asciiTheme="majorHAnsi" w:hAnsiTheme="majorHAnsi" w:cstheme="majorHAnsi"/>
          <w:color w:val="000000"/>
          <w:sz w:val="20"/>
          <w:szCs w:val="22"/>
        </w:rPr>
        <w:t xml:space="preserve">Toyohashi Board of Education School Education Department(Kyōikuiinkai    </w:t>
      </w:r>
    </w:p>
    <w:p w:rsidR="0081049D" w:rsidRPr="00E541FC" w:rsidRDefault="000C430B" w:rsidP="001B4176">
      <w:pPr>
        <w:snapToGrid w:val="0"/>
        <w:spacing w:line="0" w:lineRule="atLeast"/>
        <w:ind w:leftChars="400" w:left="840" w:firstLineChars="100" w:firstLine="200"/>
        <w:jc w:val="left"/>
        <w:rPr>
          <w:rFonts w:asciiTheme="majorHAnsi" w:hAnsiTheme="majorHAnsi" w:cstheme="majorHAnsi"/>
          <w:b/>
          <w:sz w:val="20"/>
          <w:szCs w:val="20"/>
        </w:rPr>
      </w:pPr>
      <w:r w:rsidRPr="00E541FC">
        <w:rPr>
          <w:rFonts w:asciiTheme="majorHAnsi" w:hAnsiTheme="majorHAnsi" w:cstheme="majorHAnsi"/>
          <w:color w:val="000000"/>
          <w:sz w:val="20"/>
          <w:szCs w:val="22"/>
        </w:rPr>
        <w:t xml:space="preserve">               Gakkōkyōiku-ka)</w:t>
      </w:r>
      <w:r w:rsidR="009B089C" w:rsidRPr="00E541FC">
        <w:rPr>
          <w:rFonts w:asciiTheme="majorHAnsi" w:hAnsiTheme="majorHAnsi" w:cstheme="majorHAnsi"/>
          <w:color w:val="000000"/>
          <w:sz w:val="20"/>
          <w:szCs w:val="22"/>
        </w:rPr>
        <w:t>（</w:t>
      </w:r>
      <w:r w:rsidRPr="00E541FC">
        <w:rPr>
          <w:rFonts w:asciiTheme="majorHAnsi" w:hAnsiTheme="majorHAnsi" w:cstheme="majorHAnsi"/>
          <w:color w:val="000000"/>
          <w:sz w:val="20"/>
          <w:szCs w:val="22"/>
        </w:rPr>
        <w:t>Toyohashi City Hall East Building 11F</w:t>
      </w:r>
      <w:r w:rsidRPr="00E541FC">
        <w:rPr>
          <w:rFonts w:asciiTheme="majorHAnsi" w:hAnsiTheme="majorHAnsi" w:cstheme="majorHAnsi"/>
          <w:color w:val="000000"/>
          <w:sz w:val="20"/>
          <w:szCs w:val="22"/>
        </w:rPr>
        <w:t>）</w:t>
      </w:r>
    </w:p>
    <w:p w:rsidR="00716560" w:rsidRPr="00E541FC" w:rsidRDefault="00716560" w:rsidP="001B4176">
      <w:pPr>
        <w:snapToGrid w:val="0"/>
        <w:spacing w:line="0" w:lineRule="atLeast"/>
        <w:ind w:firstLineChars="543" w:firstLine="1090"/>
        <w:rPr>
          <w:rFonts w:asciiTheme="majorHAnsi" w:eastAsia="ＭＳ ゴシック" w:hAnsiTheme="majorHAnsi" w:cstheme="majorHAnsi"/>
          <w:b/>
          <w:sz w:val="20"/>
          <w:szCs w:val="20"/>
        </w:rPr>
      </w:pPr>
      <w:r w:rsidRPr="00E541FC">
        <w:rPr>
          <w:rFonts w:asciiTheme="majorHAnsi" w:hAnsiTheme="majorHAnsi" w:cstheme="majorHAnsi"/>
          <w:b/>
          <w:sz w:val="20"/>
          <w:szCs w:val="20"/>
        </w:rPr>
        <w:t>＊</w:t>
      </w:r>
      <w:r w:rsidRPr="00E541FC">
        <w:rPr>
          <w:rFonts w:asciiTheme="majorHAnsi" w:hAnsiTheme="majorHAnsi" w:cstheme="majorHAnsi"/>
          <w:b/>
          <w:sz w:val="20"/>
          <w:szCs w:val="20"/>
        </w:rPr>
        <w:t xml:space="preserve"> </w:t>
      </w:r>
      <w:r w:rsidRPr="00E541FC">
        <w:rPr>
          <w:rFonts w:asciiTheme="majorHAnsi" w:hAnsiTheme="majorHAnsi" w:cstheme="majorHAnsi"/>
          <w:b/>
          <w:sz w:val="20"/>
          <w:szCs w:val="20"/>
        </w:rPr>
        <w:t>＊</w:t>
      </w:r>
      <w:r w:rsidRPr="00E541FC">
        <w:rPr>
          <w:rFonts w:asciiTheme="majorHAnsi" w:hAnsiTheme="majorHAnsi" w:cstheme="majorHAnsi"/>
          <w:b/>
          <w:sz w:val="20"/>
          <w:szCs w:val="20"/>
        </w:rPr>
        <w:t xml:space="preserve"> </w:t>
      </w:r>
      <w:r w:rsidRPr="00E541FC">
        <w:rPr>
          <w:rFonts w:asciiTheme="majorHAnsi" w:hAnsiTheme="majorHAnsi" w:cstheme="majorHAnsi"/>
          <w:b/>
          <w:sz w:val="20"/>
          <w:szCs w:val="20"/>
        </w:rPr>
        <w:t>＊</w:t>
      </w:r>
      <w:r w:rsidRPr="00E541FC">
        <w:rPr>
          <w:rFonts w:asciiTheme="majorHAnsi" w:hAnsiTheme="majorHAnsi" w:cstheme="majorHAnsi"/>
          <w:b/>
          <w:sz w:val="20"/>
          <w:szCs w:val="20"/>
        </w:rPr>
        <w:t xml:space="preserve"> </w:t>
      </w:r>
      <w:r w:rsidR="000C430B" w:rsidRPr="00E541FC">
        <w:rPr>
          <w:rFonts w:asciiTheme="majorHAnsi" w:eastAsia="ＭＳ ゴシック" w:hAnsiTheme="majorHAnsi" w:cstheme="majorHAnsi"/>
          <w:b/>
          <w:sz w:val="20"/>
          <w:szCs w:val="20"/>
        </w:rPr>
        <w:t>Inquiries</w:t>
      </w:r>
      <w:r w:rsidRPr="00E541FC">
        <w:rPr>
          <w:rFonts w:asciiTheme="majorHAnsi" w:hAnsiTheme="majorHAnsi" w:cstheme="majorHAnsi"/>
          <w:b/>
          <w:sz w:val="20"/>
          <w:szCs w:val="20"/>
        </w:rPr>
        <w:t>＊</w:t>
      </w:r>
      <w:r w:rsidRPr="00E541FC">
        <w:rPr>
          <w:rFonts w:asciiTheme="majorHAnsi" w:hAnsiTheme="majorHAnsi" w:cstheme="majorHAnsi"/>
          <w:b/>
          <w:sz w:val="20"/>
          <w:szCs w:val="20"/>
        </w:rPr>
        <w:t xml:space="preserve"> </w:t>
      </w:r>
      <w:r w:rsidRPr="00E541FC">
        <w:rPr>
          <w:rFonts w:asciiTheme="majorHAnsi" w:hAnsiTheme="majorHAnsi" w:cstheme="majorHAnsi"/>
          <w:b/>
          <w:sz w:val="20"/>
          <w:szCs w:val="20"/>
        </w:rPr>
        <w:t>＊</w:t>
      </w:r>
      <w:r w:rsidRPr="00E541FC">
        <w:rPr>
          <w:rFonts w:asciiTheme="majorHAnsi" w:hAnsiTheme="majorHAnsi" w:cstheme="majorHAnsi"/>
          <w:b/>
          <w:sz w:val="20"/>
          <w:szCs w:val="20"/>
        </w:rPr>
        <w:t xml:space="preserve"> </w:t>
      </w:r>
      <w:r w:rsidRPr="00E541FC">
        <w:rPr>
          <w:rFonts w:asciiTheme="majorHAnsi" w:hAnsiTheme="majorHAnsi" w:cstheme="majorHAnsi"/>
          <w:b/>
          <w:sz w:val="20"/>
          <w:szCs w:val="20"/>
        </w:rPr>
        <w:t>＊</w:t>
      </w:r>
    </w:p>
    <w:p w:rsidR="000C430B" w:rsidRPr="0063501D" w:rsidRDefault="00716560" w:rsidP="001B4176">
      <w:pPr>
        <w:snapToGrid w:val="0"/>
        <w:spacing w:line="0" w:lineRule="atLeast"/>
        <w:ind w:firstLineChars="500" w:firstLine="900"/>
        <w:rPr>
          <w:rFonts w:asciiTheme="majorHAnsi" w:hAnsiTheme="majorHAnsi" w:cstheme="majorHAnsi"/>
          <w:color w:val="000000"/>
          <w:sz w:val="18"/>
          <w:szCs w:val="18"/>
        </w:rPr>
      </w:pPr>
      <w:r w:rsidRPr="00E541FC">
        <w:rPr>
          <w:rFonts w:asciiTheme="majorHAnsi" w:eastAsia="ＭＳ ゴシック" w:hAnsiTheme="majorHAnsi" w:cstheme="majorHAnsi"/>
          <w:sz w:val="18"/>
          <w:szCs w:val="18"/>
        </w:rPr>
        <w:t>●</w:t>
      </w:r>
      <w:r w:rsidR="000C430B" w:rsidRPr="0063501D">
        <w:rPr>
          <w:rFonts w:asciiTheme="majorHAnsi" w:eastAsia="ＭＳ ゴシック" w:hAnsiTheme="majorHAnsi" w:cstheme="majorHAnsi"/>
          <w:sz w:val="18"/>
          <w:szCs w:val="18"/>
        </w:rPr>
        <w:t>Regarding school aid</w:t>
      </w:r>
      <w:r w:rsidR="007A3FFF" w:rsidRPr="0063501D">
        <w:rPr>
          <w:rFonts w:asciiTheme="majorHAnsi" w:eastAsia="ＭＳ ゴシック" w:hAnsiTheme="majorHAnsi" w:cstheme="majorHAnsi"/>
          <w:sz w:val="18"/>
          <w:szCs w:val="18"/>
        </w:rPr>
        <w:t xml:space="preserve">　</w:t>
      </w:r>
      <w:r w:rsidRPr="0063501D">
        <w:rPr>
          <w:rFonts w:ascii="ＭＳ ゴシック" w:eastAsia="ＭＳ ゴシック" w:hAnsi="ＭＳ ゴシック" w:cs="ＭＳ ゴシック" w:hint="eastAsia"/>
          <w:sz w:val="18"/>
          <w:szCs w:val="18"/>
        </w:rPr>
        <w:t>⇒</w:t>
      </w:r>
      <w:r w:rsidRPr="0063501D">
        <w:rPr>
          <w:rFonts w:asciiTheme="majorHAnsi" w:eastAsia="ＭＳ ゴシック" w:hAnsiTheme="majorHAnsi" w:cstheme="majorHAnsi"/>
          <w:sz w:val="18"/>
          <w:szCs w:val="18"/>
        </w:rPr>
        <w:t xml:space="preserve"> </w:t>
      </w:r>
      <w:r w:rsidR="000C430B" w:rsidRPr="0063501D">
        <w:rPr>
          <w:rFonts w:asciiTheme="majorHAnsi" w:hAnsiTheme="majorHAnsi" w:cstheme="majorHAnsi"/>
          <w:color w:val="000000"/>
          <w:sz w:val="18"/>
          <w:szCs w:val="18"/>
        </w:rPr>
        <w:t>Toyohashi Board of Education School Education Department</w:t>
      </w:r>
    </w:p>
    <w:p w:rsidR="00716560" w:rsidRPr="0063501D" w:rsidRDefault="000C430B" w:rsidP="001B4176">
      <w:pPr>
        <w:snapToGrid w:val="0"/>
        <w:spacing w:line="0" w:lineRule="atLeast"/>
        <w:ind w:firstLineChars="500" w:firstLine="900"/>
        <w:rPr>
          <w:rFonts w:asciiTheme="majorHAnsi" w:eastAsia="ＭＳ ゴシック" w:hAnsiTheme="majorHAnsi" w:cstheme="majorHAnsi"/>
          <w:sz w:val="18"/>
          <w:szCs w:val="18"/>
        </w:rPr>
      </w:pPr>
      <w:r w:rsidRPr="0063501D">
        <w:rPr>
          <w:rFonts w:asciiTheme="majorHAnsi" w:hAnsiTheme="majorHAnsi" w:cstheme="majorHAnsi"/>
          <w:color w:val="000000"/>
          <w:sz w:val="18"/>
          <w:szCs w:val="18"/>
        </w:rPr>
        <w:tab/>
      </w:r>
      <w:r w:rsidRPr="0063501D">
        <w:rPr>
          <w:rFonts w:asciiTheme="majorHAnsi" w:hAnsiTheme="majorHAnsi" w:cstheme="majorHAnsi"/>
          <w:color w:val="000000"/>
          <w:sz w:val="18"/>
          <w:szCs w:val="18"/>
        </w:rPr>
        <w:tab/>
      </w:r>
      <w:r w:rsidRPr="0063501D">
        <w:rPr>
          <w:rFonts w:asciiTheme="majorHAnsi" w:hAnsiTheme="majorHAnsi" w:cstheme="majorHAnsi"/>
          <w:color w:val="000000"/>
          <w:sz w:val="18"/>
          <w:szCs w:val="18"/>
        </w:rPr>
        <w:tab/>
      </w:r>
      <w:r w:rsidR="00716560" w:rsidRPr="0063501D">
        <w:rPr>
          <w:rFonts w:asciiTheme="majorHAnsi" w:eastAsia="ＭＳ ゴシック" w:hAnsiTheme="majorHAnsi" w:cstheme="majorHAnsi"/>
          <w:sz w:val="18"/>
          <w:szCs w:val="18"/>
        </w:rPr>
        <w:t>（</w:t>
      </w:r>
      <w:r w:rsidR="00716560" w:rsidRPr="0063501D">
        <w:rPr>
          <w:rFonts w:ascii="Segoe UI Symbol" w:eastAsia="ＭＳ ゴシック" w:hAnsi="Segoe UI Symbol" w:cs="Segoe UI Symbol"/>
          <w:sz w:val="18"/>
          <w:szCs w:val="18"/>
        </w:rPr>
        <w:t>☎</w:t>
      </w:r>
      <w:r w:rsidR="00716560" w:rsidRPr="0063501D">
        <w:rPr>
          <w:rFonts w:asciiTheme="majorHAnsi" w:eastAsia="ＭＳ ゴシック" w:hAnsiTheme="majorHAnsi" w:cstheme="majorHAnsi"/>
          <w:sz w:val="18"/>
          <w:szCs w:val="18"/>
        </w:rPr>
        <w:t>51</w:t>
      </w:r>
      <w:r w:rsidR="00716560" w:rsidRPr="0063501D">
        <w:rPr>
          <w:rFonts w:asciiTheme="majorHAnsi" w:eastAsia="ＭＳ ゴシック" w:hAnsiTheme="majorHAnsi" w:cstheme="majorHAnsi"/>
          <w:sz w:val="18"/>
          <w:szCs w:val="18"/>
        </w:rPr>
        <w:t>－</w:t>
      </w:r>
      <w:r w:rsidR="00716560" w:rsidRPr="0063501D">
        <w:rPr>
          <w:rFonts w:asciiTheme="majorHAnsi" w:eastAsia="ＭＳ ゴシック" w:hAnsiTheme="majorHAnsi" w:cstheme="majorHAnsi"/>
          <w:sz w:val="18"/>
          <w:szCs w:val="18"/>
        </w:rPr>
        <w:t>28</w:t>
      </w:r>
      <w:r w:rsidR="00173755" w:rsidRPr="0063501D">
        <w:rPr>
          <w:rFonts w:asciiTheme="majorHAnsi" w:eastAsia="ＭＳ ゴシック" w:hAnsiTheme="majorHAnsi" w:cstheme="majorHAnsi"/>
          <w:sz w:val="18"/>
          <w:szCs w:val="18"/>
        </w:rPr>
        <w:t>25</w:t>
      </w:r>
      <w:r w:rsidRPr="0063501D">
        <w:rPr>
          <w:rFonts w:asciiTheme="majorHAnsi" w:eastAsia="ＭＳ ゴシック" w:hAnsiTheme="majorHAnsi" w:cstheme="majorHAnsi"/>
          <w:sz w:val="18"/>
          <w:szCs w:val="18"/>
        </w:rPr>
        <w:t>）</w:t>
      </w:r>
      <w:r w:rsidR="0063501D" w:rsidRPr="0063501D">
        <w:rPr>
          <w:rFonts w:asciiTheme="majorHAnsi" w:eastAsia="ＭＳ ゴシック" w:hAnsiTheme="majorHAnsi" w:cstheme="majorHAnsi"/>
          <w:sz w:val="18"/>
          <w:szCs w:val="18"/>
        </w:rPr>
        <w:t>/</w:t>
      </w:r>
      <w:r w:rsidRPr="0063501D">
        <w:rPr>
          <w:rFonts w:asciiTheme="majorHAnsi" w:hAnsiTheme="majorHAnsi" w:cstheme="majorHAnsi"/>
          <w:color w:val="000000"/>
          <w:sz w:val="18"/>
          <w:szCs w:val="18"/>
        </w:rPr>
        <w:t>Toyohashi City Hall East Building 11F</w:t>
      </w:r>
    </w:p>
    <w:p w:rsidR="000C430B" w:rsidRPr="0063501D" w:rsidRDefault="00716560" w:rsidP="001B4176">
      <w:pPr>
        <w:snapToGrid w:val="0"/>
        <w:spacing w:line="0" w:lineRule="atLeast"/>
        <w:ind w:firstLineChars="500" w:firstLine="900"/>
        <w:rPr>
          <w:rFonts w:asciiTheme="majorHAnsi" w:eastAsia="ＭＳ ゴシック" w:hAnsiTheme="majorHAnsi" w:cstheme="majorHAnsi"/>
          <w:sz w:val="18"/>
          <w:szCs w:val="18"/>
        </w:rPr>
      </w:pPr>
      <w:r w:rsidRPr="0063501D">
        <w:rPr>
          <w:rFonts w:asciiTheme="majorHAnsi" w:eastAsia="ＭＳ ゴシック" w:hAnsiTheme="majorHAnsi" w:cstheme="majorHAnsi"/>
          <w:sz w:val="18"/>
          <w:szCs w:val="18"/>
        </w:rPr>
        <w:t>●</w:t>
      </w:r>
      <w:r w:rsidR="000C430B" w:rsidRPr="0063501D">
        <w:rPr>
          <w:rFonts w:asciiTheme="majorHAnsi" w:eastAsia="ＭＳ ゴシック" w:hAnsiTheme="majorHAnsi" w:cstheme="majorHAnsi"/>
          <w:sz w:val="18"/>
          <w:szCs w:val="18"/>
        </w:rPr>
        <w:t>Regarding school lunch, medical expenses</w:t>
      </w:r>
      <w:r w:rsidR="000C430B" w:rsidRPr="0063501D">
        <w:rPr>
          <w:rFonts w:asciiTheme="majorHAnsi" w:eastAsia="ＭＳ Ｐゴシック" w:hAnsiTheme="majorHAnsi" w:cstheme="majorHAnsi"/>
          <w:sz w:val="18"/>
          <w:szCs w:val="18"/>
        </w:rPr>
        <w:t>,</w:t>
      </w:r>
      <w:r w:rsidR="000C430B" w:rsidRPr="0063501D">
        <w:rPr>
          <w:rFonts w:asciiTheme="majorHAnsi" w:eastAsia="ＭＳ Ｐゴシック" w:hAnsiTheme="majorHAnsi" w:cstheme="majorHAnsi"/>
          <w:color w:val="000000"/>
          <w:sz w:val="18"/>
          <w:szCs w:val="18"/>
        </w:rPr>
        <w:t xml:space="preserve"> School Life Guidance and Management form</w:t>
      </w:r>
      <w:r w:rsidRPr="0063501D">
        <w:rPr>
          <w:rFonts w:asciiTheme="majorHAnsi" w:eastAsia="ＭＳ Ｐゴシック" w:hAnsiTheme="majorHAnsi" w:cstheme="majorHAnsi"/>
          <w:sz w:val="18"/>
          <w:szCs w:val="18"/>
        </w:rPr>
        <w:t xml:space="preserve"> </w:t>
      </w:r>
      <w:r w:rsidR="000C430B" w:rsidRPr="0063501D">
        <w:rPr>
          <w:rFonts w:ascii="ＭＳ ゴシック" w:eastAsia="ＭＳ ゴシック" w:hAnsi="ＭＳ ゴシック" w:cs="ＭＳ ゴシック" w:hint="eastAsia"/>
          <w:sz w:val="18"/>
          <w:szCs w:val="18"/>
        </w:rPr>
        <w:t>⇒</w:t>
      </w:r>
      <w:r w:rsidR="000C430B" w:rsidRPr="0063501D">
        <w:rPr>
          <w:rFonts w:asciiTheme="majorHAnsi" w:eastAsia="ＭＳ ゴシック" w:hAnsiTheme="majorHAnsi" w:cstheme="majorHAnsi"/>
          <w:sz w:val="18"/>
          <w:szCs w:val="18"/>
        </w:rPr>
        <w:t xml:space="preserve">Health and </w:t>
      </w:r>
    </w:p>
    <w:p w:rsidR="00D81682" w:rsidRPr="0063501D" w:rsidRDefault="000C430B" w:rsidP="001B4176">
      <w:pPr>
        <w:snapToGrid w:val="0"/>
        <w:spacing w:line="0" w:lineRule="atLeast"/>
        <w:ind w:firstLineChars="500" w:firstLine="900"/>
        <w:rPr>
          <w:rFonts w:asciiTheme="majorHAnsi" w:eastAsia="ＭＳ ゴシック" w:hAnsiTheme="majorHAnsi" w:cstheme="majorHAnsi"/>
          <w:sz w:val="18"/>
          <w:szCs w:val="18"/>
        </w:rPr>
      </w:pPr>
      <w:r w:rsidRPr="0063501D">
        <w:rPr>
          <w:rFonts w:asciiTheme="majorHAnsi" w:eastAsia="ＭＳ ゴシック" w:hAnsiTheme="majorHAnsi" w:cstheme="majorHAnsi"/>
          <w:sz w:val="18"/>
          <w:szCs w:val="18"/>
        </w:rPr>
        <w:t xml:space="preserve">               School Meal Division</w:t>
      </w:r>
      <w:r w:rsidR="00716560" w:rsidRPr="0063501D">
        <w:rPr>
          <w:rFonts w:asciiTheme="majorHAnsi" w:eastAsia="ＭＳ ゴシック" w:hAnsiTheme="majorHAnsi" w:cstheme="majorHAnsi"/>
          <w:sz w:val="18"/>
          <w:szCs w:val="18"/>
        </w:rPr>
        <w:t>（</w:t>
      </w:r>
      <w:r w:rsidR="00716560" w:rsidRPr="0063501D">
        <w:rPr>
          <w:rFonts w:ascii="Segoe UI Symbol" w:eastAsia="ＭＳ ゴシック" w:hAnsi="Segoe UI Symbol" w:cs="Segoe UI Symbol"/>
          <w:sz w:val="18"/>
          <w:szCs w:val="18"/>
        </w:rPr>
        <w:t>☎</w:t>
      </w:r>
      <w:r w:rsidR="00716560" w:rsidRPr="0063501D">
        <w:rPr>
          <w:rFonts w:asciiTheme="majorHAnsi" w:eastAsia="ＭＳ ゴシック" w:hAnsiTheme="majorHAnsi" w:cstheme="majorHAnsi"/>
          <w:sz w:val="18"/>
          <w:szCs w:val="18"/>
        </w:rPr>
        <w:t>51</w:t>
      </w:r>
      <w:r w:rsidR="00716560" w:rsidRPr="0063501D">
        <w:rPr>
          <w:rFonts w:asciiTheme="majorHAnsi" w:eastAsia="ＭＳ ゴシック" w:hAnsiTheme="majorHAnsi" w:cstheme="majorHAnsi"/>
          <w:sz w:val="18"/>
          <w:szCs w:val="18"/>
        </w:rPr>
        <w:t>－</w:t>
      </w:r>
      <w:r w:rsidR="00716560" w:rsidRPr="0063501D">
        <w:rPr>
          <w:rFonts w:asciiTheme="majorHAnsi" w:eastAsia="ＭＳ ゴシック" w:hAnsiTheme="majorHAnsi" w:cstheme="majorHAnsi"/>
          <w:sz w:val="18"/>
          <w:szCs w:val="18"/>
        </w:rPr>
        <w:t>2835</w:t>
      </w:r>
      <w:r w:rsidRPr="0063501D">
        <w:rPr>
          <w:rFonts w:asciiTheme="majorHAnsi" w:eastAsia="ＭＳ ゴシック" w:hAnsiTheme="majorHAnsi" w:cstheme="majorHAnsi"/>
          <w:sz w:val="18"/>
          <w:szCs w:val="18"/>
        </w:rPr>
        <w:t>）</w:t>
      </w:r>
      <w:r w:rsidRPr="0063501D">
        <w:rPr>
          <w:rFonts w:asciiTheme="majorHAnsi" w:eastAsia="ＭＳ ゴシック" w:hAnsiTheme="majorHAnsi" w:cstheme="majorHAnsi"/>
          <w:sz w:val="18"/>
          <w:szCs w:val="18"/>
        </w:rPr>
        <w:t>/</w:t>
      </w:r>
      <w:r w:rsidRPr="0063501D">
        <w:rPr>
          <w:rFonts w:asciiTheme="majorHAnsi" w:hAnsiTheme="majorHAnsi" w:cstheme="majorHAnsi"/>
          <w:color w:val="000000"/>
          <w:sz w:val="18"/>
          <w:szCs w:val="18"/>
        </w:rPr>
        <w:t xml:space="preserve"> Toyohashi City Hall East Building 11F</w:t>
      </w:r>
    </w:p>
    <w:p w:rsidR="001B4176" w:rsidRDefault="001B4176" w:rsidP="001B4176">
      <w:pPr>
        <w:snapToGrid w:val="0"/>
        <w:rPr>
          <w:rFonts w:asciiTheme="majorHAnsi" w:eastAsia="ＭＳ ゴシック" w:hAnsiTheme="majorHAnsi" w:cstheme="majorHAnsi"/>
          <w:b/>
          <w:color w:val="000000"/>
          <w:sz w:val="24"/>
        </w:rPr>
      </w:pPr>
    </w:p>
    <w:p w:rsidR="004C7FA9" w:rsidRPr="00E541FC" w:rsidRDefault="00CC14B6" w:rsidP="001B4176">
      <w:pPr>
        <w:snapToGrid w:val="0"/>
        <w:rPr>
          <w:rFonts w:asciiTheme="majorHAnsi" w:eastAsia="ＭＳ ゴシック" w:hAnsiTheme="majorHAnsi" w:cstheme="majorHAnsi"/>
          <w:b/>
          <w:color w:val="000000"/>
          <w:sz w:val="24"/>
        </w:rPr>
      </w:pPr>
      <w:r w:rsidRPr="00E541FC">
        <w:rPr>
          <w:rFonts w:asciiTheme="majorHAnsi" w:eastAsia="ＭＳ ゴシック" w:hAnsiTheme="majorHAnsi" w:cstheme="majorHAnsi"/>
          <w:b/>
          <w:color w:val="000000"/>
          <w:sz w:val="24"/>
        </w:rPr>
        <w:t>４</w:t>
      </w:r>
      <w:r w:rsidR="000C430B" w:rsidRPr="00E541FC">
        <w:rPr>
          <w:rFonts w:asciiTheme="majorHAnsi" w:eastAsia="ＭＳ ゴシック" w:hAnsiTheme="majorHAnsi" w:cstheme="majorHAnsi"/>
          <w:b/>
          <w:color w:val="000000"/>
          <w:sz w:val="24"/>
        </w:rPr>
        <w:t xml:space="preserve">　</w:t>
      </w:r>
      <w:r w:rsidR="000C430B" w:rsidRPr="00E541FC">
        <w:rPr>
          <w:rFonts w:asciiTheme="majorHAnsi" w:eastAsia="ＭＳ ゴシック" w:hAnsiTheme="majorHAnsi" w:cstheme="majorHAnsi"/>
          <w:b/>
          <w:color w:val="000000"/>
          <w:sz w:val="24"/>
        </w:rPr>
        <w:t>Eligibility Requirements</w:t>
      </w:r>
      <w:r w:rsidR="000C430B" w:rsidRPr="00E541FC">
        <w:rPr>
          <w:rFonts w:asciiTheme="majorHAnsi" w:hAnsiTheme="majorHAnsi" w:cstheme="majorHAnsi"/>
          <w:color w:val="000000"/>
          <w:sz w:val="22"/>
          <w:szCs w:val="22"/>
        </w:rPr>
        <w:t>（</w:t>
      </w:r>
      <w:r w:rsidR="000C430B" w:rsidRPr="00E541FC">
        <w:rPr>
          <w:rFonts w:asciiTheme="majorHAnsi" w:hAnsiTheme="majorHAnsi" w:cstheme="majorHAnsi"/>
          <w:color w:val="000000"/>
          <w:sz w:val="22"/>
          <w:szCs w:val="22"/>
        </w:rPr>
        <w:t>if applicable</w:t>
      </w:r>
      <w:r w:rsidRPr="00E541FC">
        <w:rPr>
          <w:rFonts w:asciiTheme="majorHAnsi" w:hAnsiTheme="majorHAnsi" w:cstheme="majorHAnsi"/>
          <w:color w:val="000000"/>
          <w:sz w:val="22"/>
          <w:szCs w:val="22"/>
        </w:rPr>
        <w:t>）</w:t>
      </w:r>
      <w:r w:rsidR="003E4E9F" w:rsidRPr="00E541FC">
        <w:rPr>
          <w:rFonts w:asciiTheme="majorHAnsi" w:eastAsia="ＭＳ ゴシック" w:hAnsiTheme="majorHAnsi" w:cstheme="majorHAnsi"/>
          <w:b/>
          <w:color w:val="000000"/>
          <w:sz w:val="24"/>
        </w:rPr>
        <w:t xml:space="preserve">　　　　　　　　　　　　　　　　　　　　　　</w:t>
      </w: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5246"/>
        <w:gridCol w:w="5386"/>
      </w:tblGrid>
      <w:tr w:rsidR="0032633F" w:rsidRPr="00E541FC" w:rsidTr="001B4176">
        <w:tc>
          <w:tcPr>
            <w:tcW w:w="425" w:type="dxa"/>
            <w:vAlign w:val="center"/>
          </w:tcPr>
          <w:p w:rsidR="00D1794C" w:rsidRPr="00E541FC" w:rsidRDefault="00D1794C" w:rsidP="001B4176">
            <w:pPr>
              <w:snapToGrid w:val="0"/>
              <w:spacing w:line="260" w:lineRule="exact"/>
              <w:jc w:val="center"/>
              <w:rPr>
                <w:rFonts w:asciiTheme="majorHAnsi" w:hAnsiTheme="majorHAnsi" w:cstheme="majorHAnsi"/>
                <w:color w:val="000000"/>
                <w:sz w:val="20"/>
                <w:szCs w:val="20"/>
              </w:rPr>
            </w:pPr>
          </w:p>
        </w:tc>
        <w:tc>
          <w:tcPr>
            <w:tcW w:w="5246" w:type="dxa"/>
            <w:vAlign w:val="center"/>
          </w:tcPr>
          <w:p w:rsidR="00D1794C" w:rsidRPr="00E541FC" w:rsidRDefault="001B4176" w:rsidP="001B4176">
            <w:pPr>
              <w:snapToGrid w:val="0"/>
              <w:spacing w:line="260" w:lineRule="exact"/>
              <w:jc w:val="center"/>
              <w:rPr>
                <w:rFonts w:asciiTheme="majorHAnsi" w:hAnsiTheme="majorHAnsi" w:cstheme="majorHAnsi"/>
                <w:color w:val="000000"/>
                <w:sz w:val="20"/>
                <w:szCs w:val="20"/>
              </w:rPr>
            </w:pPr>
            <w:r>
              <w:rPr>
                <w:rFonts w:asciiTheme="majorHAnsi" w:hAnsiTheme="majorHAnsi" w:cstheme="majorHAnsi"/>
                <w:color w:val="000000"/>
                <w:sz w:val="20"/>
                <w:szCs w:val="20"/>
              </w:rPr>
              <w:t>Item</w:t>
            </w:r>
          </w:p>
        </w:tc>
        <w:tc>
          <w:tcPr>
            <w:tcW w:w="5386" w:type="dxa"/>
            <w:vAlign w:val="center"/>
          </w:tcPr>
          <w:p w:rsidR="00D1794C" w:rsidRPr="00E541FC" w:rsidRDefault="000C430B" w:rsidP="001B4176">
            <w:pPr>
              <w:snapToGrid w:val="0"/>
              <w:spacing w:line="260" w:lineRule="exact"/>
              <w:jc w:val="center"/>
              <w:rPr>
                <w:rFonts w:asciiTheme="majorHAnsi" w:hAnsiTheme="majorHAnsi" w:cstheme="majorHAnsi"/>
                <w:color w:val="000000"/>
                <w:sz w:val="20"/>
                <w:szCs w:val="20"/>
              </w:rPr>
            </w:pPr>
            <w:r w:rsidRPr="00E541FC">
              <w:rPr>
                <w:rFonts w:asciiTheme="majorHAnsi" w:hAnsiTheme="majorHAnsi" w:cstheme="majorHAnsi"/>
                <w:color w:val="000000"/>
                <w:sz w:val="20"/>
                <w:szCs w:val="20"/>
              </w:rPr>
              <w:t>Required Documents</w:t>
            </w:r>
          </w:p>
        </w:tc>
      </w:tr>
      <w:tr w:rsidR="0032633F" w:rsidRPr="00E541FC" w:rsidTr="001B4176">
        <w:trPr>
          <w:trHeight w:val="923"/>
        </w:trPr>
        <w:tc>
          <w:tcPr>
            <w:tcW w:w="425" w:type="dxa"/>
            <w:vAlign w:val="center"/>
          </w:tcPr>
          <w:p w:rsidR="00D1794C" w:rsidRPr="00E541FC" w:rsidRDefault="00D1794C" w:rsidP="001B4176">
            <w:pPr>
              <w:snapToGrid w:val="0"/>
              <w:spacing w:line="260" w:lineRule="exact"/>
              <w:jc w:val="center"/>
              <w:rPr>
                <w:rFonts w:asciiTheme="majorHAnsi" w:hAnsiTheme="majorHAnsi" w:cstheme="majorHAnsi"/>
                <w:color w:val="000000"/>
                <w:sz w:val="20"/>
                <w:szCs w:val="20"/>
              </w:rPr>
            </w:pPr>
            <w:r w:rsidRPr="00E541FC">
              <w:rPr>
                <w:rFonts w:asciiTheme="majorHAnsi" w:hAnsiTheme="majorHAnsi" w:cstheme="majorHAnsi"/>
                <w:color w:val="000000"/>
                <w:sz w:val="20"/>
                <w:szCs w:val="20"/>
              </w:rPr>
              <w:t>１</w:t>
            </w:r>
          </w:p>
        </w:tc>
        <w:tc>
          <w:tcPr>
            <w:tcW w:w="5246" w:type="dxa"/>
            <w:vAlign w:val="center"/>
          </w:tcPr>
          <w:p w:rsidR="00D1794C" w:rsidRPr="00E541FC" w:rsidRDefault="000C430B" w:rsidP="001B4176">
            <w:pPr>
              <w:snapToGrid w:val="0"/>
              <w:spacing w:line="260" w:lineRule="exact"/>
              <w:jc w:val="left"/>
              <w:rPr>
                <w:rFonts w:asciiTheme="majorHAnsi" w:hAnsiTheme="majorHAnsi" w:cstheme="majorHAnsi"/>
                <w:color w:val="000000"/>
                <w:sz w:val="20"/>
                <w:szCs w:val="20"/>
              </w:rPr>
            </w:pPr>
            <w:r w:rsidRPr="00E541FC">
              <w:rPr>
                <w:rFonts w:asciiTheme="majorHAnsi" w:hAnsiTheme="majorHAnsi" w:cstheme="majorHAnsi"/>
                <w:color w:val="000000"/>
                <w:sz w:val="20"/>
                <w:szCs w:val="20"/>
              </w:rPr>
              <w:t>Livelihood Protection benefits (SEIKATSU HOGO) ended on or after April 1, 201</w:t>
            </w:r>
            <w:r w:rsidR="00255B04">
              <w:rPr>
                <w:rFonts w:asciiTheme="majorHAnsi" w:hAnsiTheme="majorHAnsi" w:cstheme="majorHAnsi"/>
                <w:color w:val="000000"/>
                <w:sz w:val="20"/>
                <w:szCs w:val="20"/>
              </w:rPr>
              <w:t>9</w:t>
            </w:r>
          </w:p>
        </w:tc>
        <w:tc>
          <w:tcPr>
            <w:tcW w:w="5386" w:type="dxa"/>
            <w:vAlign w:val="center"/>
          </w:tcPr>
          <w:p w:rsidR="00D1794C" w:rsidRPr="00E541FC" w:rsidRDefault="000C430B" w:rsidP="001B4176">
            <w:pPr>
              <w:snapToGrid w:val="0"/>
              <w:spacing w:line="260" w:lineRule="exact"/>
              <w:jc w:val="left"/>
              <w:rPr>
                <w:rFonts w:asciiTheme="majorHAnsi" w:hAnsiTheme="majorHAnsi" w:cstheme="majorHAnsi"/>
                <w:color w:val="000000"/>
                <w:sz w:val="20"/>
                <w:szCs w:val="20"/>
              </w:rPr>
            </w:pPr>
            <w:r w:rsidRPr="00E541FC">
              <w:rPr>
                <w:rFonts w:asciiTheme="majorHAnsi" w:hAnsiTheme="majorHAnsi" w:cstheme="majorHAnsi"/>
                <w:color w:val="000000"/>
                <w:sz w:val="20"/>
                <w:szCs w:val="20"/>
              </w:rPr>
              <w:t xml:space="preserve">Notification of benefits cancellation or suspension </w:t>
            </w:r>
          </w:p>
        </w:tc>
      </w:tr>
      <w:tr w:rsidR="005D147D" w:rsidRPr="00255B04" w:rsidTr="001B4176">
        <w:trPr>
          <w:trHeight w:val="1215"/>
        </w:trPr>
        <w:tc>
          <w:tcPr>
            <w:tcW w:w="425" w:type="dxa"/>
            <w:vMerge w:val="restart"/>
            <w:vAlign w:val="center"/>
          </w:tcPr>
          <w:p w:rsidR="005D147D" w:rsidRPr="00E541FC" w:rsidRDefault="00BF1FD8" w:rsidP="001B4176">
            <w:pPr>
              <w:snapToGrid w:val="0"/>
              <w:spacing w:line="260" w:lineRule="exact"/>
              <w:jc w:val="center"/>
              <w:rPr>
                <w:rFonts w:asciiTheme="majorHAnsi" w:hAnsiTheme="majorHAnsi" w:cstheme="majorHAnsi"/>
                <w:color w:val="000000"/>
                <w:sz w:val="20"/>
                <w:szCs w:val="20"/>
              </w:rPr>
            </w:pPr>
            <w:r w:rsidRPr="00E541FC">
              <w:rPr>
                <w:rFonts w:asciiTheme="majorHAnsi" w:hAnsiTheme="majorHAnsi" w:cstheme="majorHAnsi"/>
                <w:color w:val="000000"/>
                <w:szCs w:val="21"/>
              </w:rPr>
              <w:t>２</w:t>
            </w:r>
          </w:p>
        </w:tc>
        <w:tc>
          <w:tcPr>
            <w:tcW w:w="5246" w:type="dxa"/>
            <w:tcBorders>
              <w:bottom w:val="dotted" w:sz="4" w:space="0" w:color="auto"/>
            </w:tcBorders>
            <w:vAlign w:val="center"/>
          </w:tcPr>
          <w:p w:rsidR="005D147D" w:rsidRPr="00E541FC" w:rsidRDefault="000C430B" w:rsidP="001B4176">
            <w:pPr>
              <w:snapToGrid w:val="0"/>
              <w:spacing w:line="260" w:lineRule="exact"/>
              <w:rPr>
                <w:rFonts w:asciiTheme="majorHAnsi" w:hAnsiTheme="majorHAnsi" w:cstheme="majorHAnsi"/>
                <w:color w:val="000000"/>
                <w:sz w:val="20"/>
                <w:szCs w:val="20"/>
              </w:rPr>
            </w:pPr>
            <w:r w:rsidRPr="00E541FC">
              <w:rPr>
                <w:rFonts w:asciiTheme="majorHAnsi" w:hAnsiTheme="majorHAnsi" w:cstheme="majorHAnsi"/>
                <w:color w:val="000000"/>
                <w:sz w:val="20"/>
                <w:szCs w:val="20"/>
              </w:rPr>
              <w:t>Income is lower than indicated on the chart below (total income of parents or other earners in the family)</w:t>
            </w:r>
          </w:p>
        </w:tc>
        <w:tc>
          <w:tcPr>
            <w:tcW w:w="5386" w:type="dxa"/>
            <w:tcBorders>
              <w:bottom w:val="dotted" w:sz="4" w:space="0" w:color="auto"/>
            </w:tcBorders>
            <w:vAlign w:val="center"/>
          </w:tcPr>
          <w:p w:rsidR="005D147D" w:rsidRPr="00E541FC" w:rsidRDefault="000C430B" w:rsidP="001B4176">
            <w:pPr>
              <w:snapToGrid w:val="0"/>
              <w:spacing w:line="260" w:lineRule="exact"/>
              <w:rPr>
                <w:rFonts w:asciiTheme="majorHAnsi" w:eastAsia="ＭＳ ゴシック" w:hAnsiTheme="majorHAnsi" w:cstheme="majorHAnsi"/>
                <w:b/>
                <w:color w:val="000000"/>
                <w:sz w:val="18"/>
                <w:szCs w:val="20"/>
              </w:rPr>
            </w:pPr>
            <w:r w:rsidRPr="00E541FC">
              <w:rPr>
                <w:rFonts w:asciiTheme="majorHAnsi" w:eastAsia="ＭＳ ゴシック" w:hAnsiTheme="majorHAnsi" w:cstheme="majorHAnsi"/>
                <w:b/>
                <w:color w:val="000000"/>
                <w:sz w:val="22"/>
                <w:szCs w:val="20"/>
              </w:rPr>
              <w:t>No documents needed</w:t>
            </w:r>
          </w:p>
          <w:p w:rsidR="00BF1FD8" w:rsidRPr="00E541FC" w:rsidRDefault="000C430B" w:rsidP="001B4176">
            <w:pPr>
              <w:snapToGrid w:val="0"/>
              <w:spacing w:line="260" w:lineRule="exact"/>
              <w:rPr>
                <w:rFonts w:asciiTheme="majorHAnsi" w:hAnsiTheme="majorHAnsi" w:cstheme="majorHAnsi"/>
                <w:color w:val="000000"/>
                <w:sz w:val="20"/>
                <w:szCs w:val="20"/>
                <w:u w:val="wave"/>
              </w:rPr>
            </w:pPr>
            <w:r w:rsidRPr="00E541FC">
              <w:rPr>
                <w:rFonts w:asciiTheme="majorHAnsi" w:hAnsiTheme="majorHAnsi" w:cstheme="majorHAnsi"/>
                <w:color w:val="000000"/>
                <w:sz w:val="20"/>
                <w:szCs w:val="20"/>
                <w:u w:val="wave"/>
              </w:rPr>
              <w:t>However income certificates from all family members are necessary in the following cases:</w:t>
            </w:r>
          </w:p>
          <w:p w:rsidR="00655CCA" w:rsidRPr="00E541FC" w:rsidRDefault="000C430B" w:rsidP="001B4176">
            <w:pPr>
              <w:snapToGrid w:val="0"/>
              <w:spacing w:line="260" w:lineRule="exact"/>
              <w:rPr>
                <w:rFonts w:asciiTheme="majorHAnsi" w:hAnsiTheme="majorHAnsi" w:cstheme="majorHAnsi"/>
                <w:color w:val="000000"/>
                <w:sz w:val="20"/>
                <w:szCs w:val="20"/>
              </w:rPr>
            </w:pPr>
            <w:r w:rsidRPr="00E541FC">
              <w:rPr>
                <w:rFonts w:asciiTheme="majorHAnsi" w:hAnsiTheme="majorHAnsi" w:cstheme="majorHAnsi"/>
                <w:color w:val="000000"/>
                <w:sz w:val="20"/>
                <w:szCs w:val="20"/>
              </w:rPr>
              <w:t>【</w:t>
            </w:r>
            <w:r w:rsidRPr="00E541FC">
              <w:rPr>
                <w:rFonts w:asciiTheme="majorHAnsi" w:hAnsiTheme="majorHAnsi" w:cstheme="majorHAnsi"/>
                <w:b/>
                <w:color w:val="000000"/>
                <w:sz w:val="20"/>
                <w:szCs w:val="20"/>
              </w:rPr>
              <w:t>Applications submi</w:t>
            </w:r>
            <w:r w:rsidR="00255B04">
              <w:rPr>
                <w:rFonts w:asciiTheme="majorHAnsi" w:hAnsiTheme="majorHAnsi" w:cstheme="majorHAnsi"/>
                <w:b/>
                <w:color w:val="000000"/>
                <w:sz w:val="20"/>
                <w:szCs w:val="20"/>
              </w:rPr>
              <w:t>tted between March 2-June 1, 2020</w:t>
            </w:r>
            <w:r w:rsidR="00655CCA" w:rsidRPr="00E541FC">
              <w:rPr>
                <w:rFonts w:asciiTheme="majorHAnsi" w:hAnsiTheme="majorHAnsi" w:cstheme="majorHAnsi"/>
                <w:color w:val="000000"/>
                <w:sz w:val="20"/>
                <w:szCs w:val="20"/>
              </w:rPr>
              <w:t>】</w:t>
            </w:r>
          </w:p>
          <w:p w:rsidR="00655CCA" w:rsidRPr="00E541FC" w:rsidRDefault="000C430B" w:rsidP="002E6B94">
            <w:pPr>
              <w:snapToGrid w:val="0"/>
              <w:spacing w:line="260" w:lineRule="exact"/>
              <w:rPr>
                <w:rFonts w:asciiTheme="majorHAnsi" w:hAnsiTheme="majorHAnsi" w:cstheme="majorHAnsi"/>
                <w:color w:val="000000"/>
                <w:sz w:val="20"/>
                <w:szCs w:val="20"/>
              </w:rPr>
            </w:pPr>
            <w:r w:rsidRPr="00E541FC">
              <w:rPr>
                <w:rFonts w:asciiTheme="majorHAnsi" w:hAnsiTheme="majorHAnsi" w:cstheme="majorHAnsi"/>
                <w:color w:val="000000"/>
                <w:sz w:val="20"/>
                <w:szCs w:val="20"/>
              </w:rPr>
              <w:t>If no record of residency in To</w:t>
            </w:r>
            <w:r w:rsidR="00255B04">
              <w:rPr>
                <w:rFonts w:asciiTheme="majorHAnsi" w:hAnsiTheme="majorHAnsi" w:cstheme="majorHAnsi"/>
                <w:color w:val="000000"/>
                <w:sz w:val="20"/>
                <w:szCs w:val="20"/>
              </w:rPr>
              <w:t>yohashi City for January 1, 2019</w:t>
            </w:r>
            <w:r w:rsidRPr="00E541FC">
              <w:rPr>
                <w:rFonts w:asciiTheme="majorHAnsi" w:hAnsiTheme="majorHAnsi" w:cstheme="majorHAnsi"/>
                <w:color w:val="000000"/>
                <w:sz w:val="20"/>
                <w:szCs w:val="20"/>
              </w:rPr>
              <w:t xml:space="preserve"> </w:t>
            </w:r>
            <w:r w:rsidR="002E6B94" w:rsidRPr="00E541FC">
              <w:rPr>
                <w:rFonts w:asciiTheme="majorHAnsi" w:hAnsiTheme="majorHAnsi" w:cstheme="majorHAnsi"/>
                <w:color w:val="000000"/>
                <w:sz w:val="20"/>
                <w:szCs w:val="20"/>
              </w:rPr>
              <w:t>→</w:t>
            </w:r>
            <w:r w:rsidR="00655CCA" w:rsidRPr="00E541FC">
              <w:rPr>
                <w:rFonts w:asciiTheme="majorHAnsi" w:hAnsiTheme="majorHAnsi" w:cstheme="majorHAnsi"/>
                <w:color w:val="000000"/>
                <w:sz w:val="20"/>
                <w:szCs w:val="20"/>
              </w:rPr>
              <w:t>→</w:t>
            </w:r>
            <w:r w:rsidRPr="00E541FC">
              <w:rPr>
                <w:rFonts w:asciiTheme="majorHAnsi" w:hAnsiTheme="majorHAnsi" w:cstheme="majorHAnsi"/>
                <w:color w:val="000000"/>
                <w:sz w:val="20"/>
                <w:szCs w:val="20"/>
              </w:rPr>
              <w:t>Income certificate</w:t>
            </w:r>
            <w:r w:rsidR="002E6B94">
              <w:rPr>
                <w:rFonts w:asciiTheme="majorHAnsi" w:hAnsiTheme="majorHAnsi" w:cstheme="majorHAnsi"/>
                <w:color w:val="000000"/>
                <w:sz w:val="20"/>
                <w:szCs w:val="20"/>
              </w:rPr>
              <w:t>s</w:t>
            </w:r>
            <w:r w:rsidR="00255B04">
              <w:rPr>
                <w:rFonts w:asciiTheme="majorHAnsi" w:hAnsiTheme="majorHAnsi" w:cstheme="majorHAnsi"/>
                <w:color w:val="000000"/>
                <w:sz w:val="20"/>
                <w:szCs w:val="20"/>
              </w:rPr>
              <w:t xml:space="preserve"> from 2019 (Heisei 31</w:t>
            </w:r>
            <w:r w:rsidRPr="00E541FC">
              <w:rPr>
                <w:rFonts w:asciiTheme="majorHAnsi" w:hAnsiTheme="majorHAnsi" w:cstheme="majorHAnsi"/>
                <w:color w:val="000000"/>
                <w:sz w:val="20"/>
                <w:szCs w:val="20"/>
              </w:rPr>
              <w:t xml:space="preserve"> </w:t>
            </w:r>
            <w:r w:rsidR="00255B04">
              <w:rPr>
                <w:rFonts w:asciiTheme="majorHAnsi" w:hAnsiTheme="majorHAnsi" w:cstheme="majorHAnsi"/>
                <w:color w:val="000000"/>
                <w:sz w:val="20"/>
                <w:szCs w:val="20"/>
              </w:rPr>
              <w:t>(</w:t>
            </w:r>
            <w:r w:rsidR="00255B04">
              <w:rPr>
                <w:rFonts w:asciiTheme="majorHAnsi" w:hAnsiTheme="majorHAnsi" w:cstheme="majorHAnsi" w:hint="eastAsia"/>
                <w:color w:val="000000"/>
                <w:sz w:val="20"/>
                <w:szCs w:val="20"/>
              </w:rPr>
              <w:t xml:space="preserve">Reiwa 1) </w:t>
            </w:r>
            <w:r w:rsidRPr="00E541FC">
              <w:rPr>
                <w:rFonts w:asciiTheme="majorHAnsi" w:hAnsiTheme="majorHAnsi" w:cstheme="majorHAnsi"/>
                <w:color w:val="000000"/>
                <w:sz w:val="20"/>
                <w:szCs w:val="20"/>
              </w:rPr>
              <w:t>Nendo Shotoku Shōmeisho)</w:t>
            </w:r>
          </w:p>
          <w:p w:rsidR="000C430B" w:rsidRPr="00E541FC" w:rsidRDefault="000C430B" w:rsidP="001B4176">
            <w:pPr>
              <w:snapToGrid w:val="0"/>
              <w:spacing w:line="260" w:lineRule="exact"/>
              <w:ind w:firstLineChars="200" w:firstLine="400"/>
              <w:rPr>
                <w:rFonts w:asciiTheme="majorHAnsi" w:hAnsiTheme="majorHAnsi" w:cstheme="majorHAnsi"/>
                <w:color w:val="000000"/>
                <w:sz w:val="20"/>
                <w:szCs w:val="20"/>
              </w:rPr>
            </w:pPr>
          </w:p>
          <w:p w:rsidR="00655CCA" w:rsidRPr="00E541FC" w:rsidRDefault="000C430B" w:rsidP="001B4176">
            <w:pPr>
              <w:snapToGrid w:val="0"/>
              <w:spacing w:line="260" w:lineRule="exact"/>
              <w:rPr>
                <w:rFonts w:asciiTheme="majorHAnsi" w:hAnsiTheme="majorHAnsi" w:cstheme="majorHAnsi"/>
                <w:b/>
                <w:color w:val="000000"/>
                <w:sz w:val="20"/>
                <w:szCs w:val="20"/>
              </w:rPr>
            </w:pPr>
            <w:r w:rsidRPr="00E541FC">
              <w:rPr>
                <w:rFonts w:asciiTheme="majorHAnsi" w:hAnsiTheme="majorHAnsi" w:cstheme="majorHAnsi"/>
                <w:b/>
                <w:color w:val="000000"/>
                <w:sz w:val="20"/>
                <w:szCs w:val="20"/>
              </w:rPr>
              <w:t>【</w:t>
            </w:r>
            <w:r w:rsidR="00255B04">
              <w:rPr>
                <w:rFonts w:asciiTheme="majorHAnsi" w:hAnsiTheme="majorHAnsi" w:cstheme="majorHAnsi"/>
                <w:b/>
                <w:color w:val="000000"/>
                <w:sz w:val="20"/>
                <w:szCs w:val="20"/>
              </w:rPr>
              <w:t>Applications after June 2, 2020</w:t>
            </w:r>
            <w:r w:rsidR="00655CCA" w:rsidRPr="00E541FC">
              <w:rPr>
                <w:rFonts w:asciiTheme="majorHAnsi" w:hAnsiTheme="majorHAnsi" w:cstheme="majorHAnsi"/>
                <w:b/>
                <w:color w:val="000000"/>
                <w:sz w:val="20"/>
                <w:szCs w:val="20"/>
              </w:rPr>
              <w:t>】</w:t>
            </w:r>
          </w:p>
          <w:p w:rsidR="00655CCA" w:rsidRPr="00E541FC" w:rsidRDefault="00655CCA" w:rsidP="002E6B94">
            <w:pPr>
              <w:snapToGrid w:val="0"/>
              <w:spacing w:line="260" w:lineRule="exact"/>
              <w:rPr>
                <w:rFonts w:asciiTheme="majorHAnsi" w:hAnsiTheme="majorHAnsi" w:cstheme="majorHAnsi"/>
                <w:color w:val="000000"/>
                <w:sz w:val="20"/>
                <w:szCs w:val="20"/>
              </w:rPr>
            </w:pPr>
            <w:r w:rsidRPr="00E541FC">
              <w:rPr>
                <w:rFonts w:asciiTheme="majorHAnsi" w:hAnsiTheme="majorHAnsi" w:cstheme="majorHAnsi"/>
                <w:color w:val="000000"/>
                <w:sz w:val="20"/>
                <w:szCs w:val="20"/>
              </w:rPr>
              <w:t xml:space="preserve">　</w:t>
            </w:r>
            <w:r w:rsidR="000C430B" w:rsidRPr="00E541FC">
              <w:rPr>
                <w:rFonts w:asciiTheme="majorHAnsi" w:hAnsiTheme="majorHAnsi" w:cstheme="majorHAnsi"/>
                <w:color w:val="000000"/>
                <w:sz w:val="20"/>
                <w:szCs w:val="20"/>
              </w:rPr>
              <w:t>If no record of residency in To</w:t>
            </w:r>
            <w:r w:rsidR="00255B04">
              <w:rPr>
                <w:rFonts w:asciiTheme="majorHAnsi" w:hAnsiTheme="majorHAnsi" w:cstheme="majorHAnsi"/>
                <w:color w:val="000000"/>
                <w:sz w:val="20"/>
                <w:szCs w:val="20"/>
              </w:rPr>
              <w:t>yohashi City for January 1, 2020</w:t>
            </w:r>
            <w:r w:rsidRPr="00E541FC">
              <w:rPr>
                <w:rFonts w:asciiTheme="majorHAnsi" w:hAnsiTheme="majorHAnsi" w:cstheme="majorHAnsi"/>
                <w:color w:val="000000"/>
                <w:sz w:val="20"/>
                <w:szCs w:val="20"/>
              </w:rPr>
              <w:t>→</w:t>
            </w:r>
            <w:r w:rsidR="000C430B" w:rsidRPr="00E541FC">
              <w:rPr>
                <w:rFonts w:asciiTheme="majorHAnsi" w:hAnsiTheme="majorHAnsi" w:cstheme="majorHAnsi"/>
                <w:color w:val="000000"/>
                <w:sz w:val="20"/>
                <w:szCs w:val="20"/>
              </w:rPr>
              <w:t>→Income certificate</w:t>
            </w:r>
            <w:r w:rsidR="002E6B94">
              <w:rPr>
                <w:rFonts w:asciiTheme="majorHAnsi" w:hAnsiTheme="majorHAnsi" w:cstheme="majorHAnsi"/>
                <w:color w:val="000000"/>
                <w:sz w:val="20"/>
                <w:szCs w:val="20"/>
              </w:rPr>
              <w:t>s</w:t>
            </w:r>
            <w:r w:rsidR="00255B04">
              <w:rPr>
                <w:rFonts w:asciiTheme="majorHAnsi" w:hAnsiTheme="majorHAnsi" w:cstheme="majorHAnsi"/>
                <w:color w:val="000000"/>
                <w:sz w:val="20"/>
                <w:szCs w:val="20"/>
              </w:rPr>
              <w:t xml:space="preserve"> from 2020 (Reiwa 2</w:t>
            </w:r>
            <w:r w:rsidR="000C430B" w:rsidRPr="00E541FC">
              <w:rPr>
                <w:rFonts w:asciiTheme="majorHAnsi" w:hAnsiTheme="majorHAnsi" w:cstheme="majorHAnsi"/>
                <w:color w:val="000000"/>
                <w:sz w:val="20"/>
                <w:szCs w:val="20"/>
              </w:rPr>
              <w:t xml:space="preserve"> Nendo Shotoku Shōmeisho)</w:t>
            </w:r>
          </w:p>
        </w:tc>
      </w:tr>
      <w:tr w:rsidR="005D147D" w:rsidRPr="00E541FC" w:rsidTr="001B4176">
        <w:trPr>
          <w:trHeight w:val="2591"/>
        </w:trPr>
        <w:tc>
          <w:tcPr>
            <w:tcW w:w="425" w:type="dxa"/>
            <w:vMerge/>
          </w:tcPr>
          <w:p w:rsidR="005D147D" w:rsidRPr="00E541FC" w:rsidRDefault="005D147D" w:rsidP="001B4176">
            <w:pPr>
              <w:snapToGrid w:val="0"/>
              <w:spacing w:line="260" w:lineRule="exact"/>
              <w:jc w:val="center"/>
              <w:rPr>
                <w:rFonts w:asciiTheme="majorHAnsi" w:hAnsiTheme="majorHAnsi" w:cstheme="majorHAnsi"/>
                <w:color w:val="000000"/>
                <w:szCs w:val="21"/>
              </w:rPr>
            </w:pPr>
          </w:p>
        </w:tc>
        <w:tc>
          <w:tcPr>
            <w:tcW w:w="10632" w:type="dxa"/>
            <w:gridSpan w:val="2"/>
            <w:tcBorders>
              <w:top w:val="dotted" w:sz="4" w:space="0" w:color="auto"/>
            </w:tcBorders>
            <w:vAlign w:val="center"/>
          </w:tcPr>
          <w:p w:rsidR="005D147D" w:rsidRPr="001B4176" w:rsidRDefault="005D147D" w:rsidP="001B4176">
            <w:pPr>
              <w:pStyle w:val="a4"/>
              <w:snapToGrid w:val="0"/>
              <w:spacing w:line="260" w:lineRule="exact"/>
              <w:ind w:left="200" w:hangingChars="100" w:hanging="200"/>
              <w:jc w:val="both"/>
              <w:rPr>
                <w:rFonts w:asciiTheme="majorHAnsi" w:eastAsia="ＭＳ 明朝" w:hAnsiTheme="majorHAnsi" w:cstheme="majorHAnsi"/>
                <w:sz w:val="20"/>
                <w:szCs w:val="20"/>
              </w:rPr>
            </w:pPr>
            <w:r w:rsidRPr="001B4176">
              <w:rPr>
                <w:rFonts w:asciiTheme="majorHAnsi" w:eastAsia="ＭＳ 明朝" w:hAnsiTheme="majorHAnsi" w:cstheme="majorHAnsi"/>
                <w:sz w:val="20"/>
                <w:szCs w:val="20"/>
              </w:rPr>
              <w:t xml:space="preserve">(1) </w:t>
            </w:r>
            <w:r w:rsidR="001B4176">
              <w:rPr>
                <w:rFonts w:asciiTheme="majorHAnsi" w:eastAsia="ＭＳ 明朝" w:hAnsiTheme="majorHAnsi" w:cstheme="majorHAnsi" w:hint="eastAsia"/>
                <w:sz w:val="20"/>
                <w:szCs w:val="20"/>
              </w:rPr>
              <w:t>E</w:t>
            </w:r>
            <w:r w:rsidR="001B4176">
              <w:rPr>
                <w:rFonts w:asciiTheme="majorHAnsi" w:eastAsia="ＭＳ 明朝" w:hAnsiTheme="majorHAnsi" w:cstheme="majorHAnsi"/>
                <w:sz w:val="20"/>
                <w:szCs w:val="20"/>
              </w:rPr>
              <w:t>ligibility is based on if the total income of family members (those registered in the household) is lower than indicated in the chart below. This also includes the income of parents living separately (due to job transfer, etc.)</w:t>
            </w:r>
          </w:p>
          <w:p w:rsidR="001B4176" w:rsidRDefault="005D147D" w:rsidP="001B4176">
            <w:pPr>
              <w:snapToGrid w:val="0"/>
              <w:spacing w:line="260" w:lineRule="exact"/>
              <w:ind w:left="200" w:hangingChars="100" w:hanging="200"/>
              <w:rPr>
                <w:rFonts w:asciiTheme="majorHAnsi" w:hAnsiTheme="majorHAnsi" w:cstheme="majorHAnsi"/>
                <w:color w:val="000000"/>
                <w:sz w:val="20"/>
                <w:szCs w:val="20"/>
              </w:rPr>
            </w:pPr>
            <w:r w:rsidRPr="001B4176">
              <w:rPr>
                <w:rFonts w:asciiTheme="majorHAnsi" w:hAnsiTheme="majorHAnsi" w:cstheme="majorHAnsi"/>
                <w:color w:val="000000"/>
                <w:sz w:val="20"/>
                <w:szCs w:val="20"/>
              </w:rPr>
              <w:t>(</w:t>
            </w:r>
            <w:r w:rsidR="009C198A" w:rsidRPr="001B4176">
              <w:rPr>
                <w:rFonts w:asciiTheme="majorHAnsi" w:hAnsiTheme="majorHAnsi" w:cstheme="majorHAnsi"/>
                <w:color w:val="000000"/>
                <w:sz w:val="20"/>
                <w:szCs w:val="20"/>
              </w:rPr>
              <w:t>2</w:t>
            </w:r>
            <w:r w:rsidRPr="001B4176">
              <w:rPr>
                <w:rFonts w:asciiTheme="majorHAnsi" w:hAnsiTheme="majorHAnsi" w:cstheme="majorHAnsi"/>
                <w:color w:val="000000"/>
                <w:sz w:val="20"/>
                <w:szCs w:val="20"/>
              </w:rPr>
              <w:t>)</w:t>
            </w:r>
            <w:r w:rsidR="001B4176">
              <w:rPr>
                <w:rFonts w:asciiTheme="majorHAnsi" w:hAnsiTheme="majorHAnsi" w:cstheme="majorHAnsi"/>
                <w:color w:val="000000"/>
                <w:sz w:val="20"/>
                <w:szCs w:val="20"/>
              </w:rPr>
              <w:t xml:space="preserve"> Eligibility determination for</w:t>
            </w:r>
            <w:r w:rsidR="00255B04">
              <w:rPr>
                <w:rFonts w:asciiTheme="majorHAnsi" w:hAnsiTheme="majorHAnsi" w:cstheme="majorHAnsi"/>
                <w:color w:val="000000"/>
                <w:sz w:val="20"/>
                <w:szCs w:val="20"/>
              </w:rPr>
              <w:t xml:space="preserve"> applicants from April-June 2020 (submitted by</w:t>
            </w:r>
            <w:r w:rsidR="001B4176">
              <w:rPr>
                <w:rFonts w:asciiTheme="majorHAnsi" w:hAnsiTheme="majorHAnsi" w:cstheme="majorHAnsi"/>
                <w:color w:val="000000"/>
                <w:sz w:val="20"/>
                <w:szCs w:val="20"/>
              </w:rPr>
              <w:t xml:space="preserve"> June</w:t>
            </w:r>
            <w:r w:rsidR="00255B04">
              <w:rPr>
                <w:rFonts w:asciiTheme="majorHAnsi" w:hAnsiTheme="majorHAnsi" w:cstheme="majorHAnsi"/>
                <w:color w:val="000000"/>
                <w:sz w:val="20"/>
                <w:szCs w:val="20"/>
              </w:rPr>
              <w:t xml:space="preserve"> 1) is based on income from 2018</w:t>
            </w:r>
            <w:r w:rsidR="001B4176">
              <w:rPr>
                <w:rFonts w:asciiTheme="majorHAnsi" w:hAnsiTheme="majorHAnsi" w:cstheme="majorHAnsi"/>
                <w:color w:val="000000"/>
                <w:sz w:val="20"/>
                <w:szCs w:val="20"/>
              </w:rPr>
              <w:t>; eligibility for applicants af</w:t>
            </w:r>
            <w:r w:rsidR="00255B04">
              <w:rPr>
                <w:rFonts w:asciiTheme="majorHAnsi" w:hAnsiTheme="majorHAnsi" w:cstheme="majorHAnsi"/>
                <w:color w:val="000000"/>
                <w:sz w:val="20"/>
                <w:szCs w:val="20"/>
              </w:rPr>
              <w:t>ter July (submitted after June 2) 2020 is based on 2019</w:t>
            </w:r>
            <w:r w:rsidR="001B4176">
              <w:rPr>
                <w:rFonts w:asciiTheme="majorHAnsi" w:hAnsiTheme="majorHAnsi" w:cstheme="majorHAnsi"/>
                <w:color w:val="000000"/>
                <w:sz w:val="20"/>
                <w:szCs w:val="20"/>
              </w:rPr>
              <w:t xml:space="preserve"> income.</w:t>
            </w:r>
          </w:p>
          <w:p w:rsidR="009C198A" w:rsidRPr="001B4176" w:rsidRDefault="001B4176" w:rsidP="001B4176">
            <w:pPr>
              <w:snapToGrid w:val="0"/>
              <w:spacing w:line="260" w:lineRule="exact"/>
              <w:ind w:left="200" w:hangingChars="100" w:hanging="200"/>
              <w:rPr>
                <w:rFonts w:asciiTheme="majorHAnsi" w:hAnsiTheme="majorHAnsi" w:cstheme="majorHAnsi"/>
                <w:color w:val="000000"/>
                <w:sz w:val="20"/>
                <w:szCs w:val="20"/>
              </w:rPr>
            </w:pPr>
            <w:r w:rsidRPr="001B4176">
              <w:rPr>
                <w:rFonts w:asciiTheme="majorHAnsi" w:hAnsiTheme="majorHAnsi" w:cstheme="majorHAnsi"/>
                <w:color w:val="000000"/>
                <w:sz w:val="20"/>
                <w:szCs w:val="20"/>
              </w:rPr>
              <w:t xml:space="preserve"> </w:t>
            </w:r>
            <w:r w:rsidR="000B7802" w:rsidRPr="001B4176">
              <w:rPr>
                <w:rFonts w:asciiTheme="majorHAnsi" w:hAnsiTheme="majorHAnsi" w:cstheme="majorHAnsi"/>
                <w:color w:val="000000"/>
                <w:sz w:val="20"/>
                <w:szCs w:val="20"/>
              </w:rPr>
              <w:t>(3)</w:t>
            </w:r>
            <w:r>
              <w:rPr>
                <w:rFonts w:asciiTheme="majorHAnsi" w:hAnsiTheme="majorHAnsi" w:cstheme="majorHAnsi" w:hint="eastAsia"/>
                <w:color w:val="000000"/>
                <w:sz w:val="20"/>
                <w:szCs w:val="20"/>
              </w:rPr>
              <w:t>Each month eligibility is reconfirmed and financial aid may be canceled depending on changes in income.</w:t>
            </w:r>
            <w:r w:rsidRPr="001B4176">
              <w:rPr>
                <w:rFonts w:asciiTheme="majorHAnsi" w:hAnsiTheme="majorHAnsi" w:cstheme="majorHAnsi"/>
                <w:color w:val="000000"/>
                <w:sz w:val="20"/>
                <w:szCs w:val="20"/>
              </w:rPr>
              <w:t xml:space="preserve"> </w:t>
            </w:r>
          </w:p>
          <w:p w:rsidR="005D147D" w:rsidRPr="001B4176" w:rsidRDefault="001B4176" w:rsidP="001B4176">
            <w:pPr>
              <w:snapToGrid w:val="0"/>
              <w:spacing w:line="260" w:lineRule="exact"/>
              <w:rPr>
                <w:rFonts w:asciiTheme="majorHAnsi" w:eastAsia="ＭＳ ゴシック" w:hAnsiTheme="majorHAnsi" w:cstheme="majorHAnsi"/>
                <w:color w:val="000000"/>
                <w:sz w:val="20"/>
                <w:szCs w:val="20"/>
              </w:rPr>
            </w:pPr>
            <w:r>
              <w:rPr>
                <w:rFonts w:asciiTheme="majorHAnsi" w:eastAsia="ＭＳ ゴシック" w:hAnsiTheme="majorHAnsi" w:cstheme="majorHAnsi"/>
                <w:color w:val="000000"/>
                <w:sz w:val="20"/>
                <w:szCs w:val="20"/>
              </w:rPr>
              <w:t>【</w:t>
            </w:r>
            <w:r>
              <w:rPr>
                <w:rFonts w:asciiTheme="majorHAnsi" w:eastAsia="ＭＳ ゴシック" w:hAnsiTheme="majorHAnsi" w:cstheme="majorHAnsi"/>
                <w:color w:val="000000"/>
                <w:sz w:val="20"/>
                <w:szCs w:val="20"/>
              </w:rPr>
              <w:t>Income eligibility chart</w:t>
            </w:r>
            <w:r w:rsidR="005D147D" w:rsidRPr="001B4176">
              <w:rPr>
                <w:rFonts w:asciiTheme="majorHAnsi" w:eastAsia="ＭＳ ゴシック" w:hAnsiTheme="majorHAnsi" w:cstheme="majorHAnsi"/>
                <w:color w:val="000000"/>
                <w:sz w:val="20"/>
                <w:szCs w:val="20"/>
              </w:rPr>
              <w:t>】</w:t>
            </w:r>
          </w:p>
          <w:tbl>
            <w:tblPr>
              <w:tblW w:w="7738"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2"/>
              <w:gridCol w:w="1303"/>
              <w:gridCol w:w="1303"/>
              <w:gridCol w:w="1303"/>
              <w:gridCol w:w="1303"/>
              <w:gridCol w:w="1304"/>
            </w:tblGrid>
            <w:tr w:rsidR="005D147D" w:rsidRPr="001B4176" w:rsidTr="001B4176">
              <w:tc>
                <w:tcPr>
                  <w:tcW w:w="1222" w:type="dxa"/>
                  <w:tcBorders>
                    <w:top w:val="single" w:sz="12" w:space="0" w:color="auto"/>
                    <w:left w:val="single" w:sz="12" w:space="0" w:color="auto"/>
                    <w:bottom w:val="single" w:sz="4" w:space="0" w:color="auto"/>
                  </w:tcBorders>
                </w:tcPr>
                <w:p w:rsidR="005D147D" w:rsidRPr="001B4176" w:rsidRDefault="000C430B" w:rsidP="001B4176">
                  <w:pPr>
                    <w:snapToGrid w:val="0"/>
                    <w:spacing w:line="260" w:lineRule="exact"/>
                    <w:jc w:val="center"/>
                    <w:rPr>
                      <w:rFonts w:asciiTheme="majorHAnsi" w:eastAsia="ＭＳ ゴシック" w:hAnsiTheme="majorHAnsi" w:cstheme="majorHAnsi"/>
                      <w:color w:val="000000"/>
                      <w:sz w:val="20"/>
                      <w:szCs w:val="20"/>
                    </w:rPr>
                  </w:pPr>
                  <w:r w:rsidRPr="001B4176">
                    <w:rPr>
                      <w:rFonts w:asciiTheme="majorHAnsi" w:eastAsia="ＭＳ ゴシック" w:hAnsiTheme="majorHAnsi" w:cstheme="majorHAnsi"/>
                      <w:color w:val="000000"/>
                      <w:sz w:val="20"/>
                      <w:szCs w:val="20"/>
                    </w:rPr>
                    <w:t>Household</w:t>
                  </w:r>
                </w:p>
              </w:tc>
              <w:tc>
                <w:tcPr>
                  <w:tcW w:w="1303" w:type="dxa"/>
                  <w:tcBorders>
                    <w:top w:val="single" w:sz="12" w:space="0" w:color="auto"/>
                    <w:bottom w:val="single" w:sz="4" w:space="0" w:color="auto"/>
                  </w:tcBorders>
                </w:tcPr>
                <w:p w:rsidR="005D147D" w:rsidRPr="001B4176" w:rsidRDefault="005D147D" w:rsidP="001B4176">
                  <w:pPr>
                    <w:snapToGrid w:val="0"/>
                    <w:spacing w:line="260" w:lineRule="exact"/>
                    <w:jc w:val="center"/>
                    <w:rPr>
                      <w:rFonts w:asciiTheme="majorHAnsi" w:eastAsia="ＭＳ ゴシック" w:hAnsiTheme="majorHAnsi" w:cstheme="majorHAnsi"/>
                      <w:color w:val="000000"/>
                      <w:sz w:val="20"/>
                      <w:szCs w:val="20"/>
                    </w:rPr>
                  </w:pPr>
                  <w:r w:rsidRPr="001B4176">
                    <w:rPr>
                      <w:rFonts w:asciiTheme="majorHAnsi" w:eastAsia="ＭＳ ゴシック" w:hAnsiTheme="majorHAnsi" w:cstheme="majorHAnsi"/>
                      <w:color w:val="000000"/>
                      <w:sz w:val="20"/>
                      <w:szCs w:val="20"/>
                    </w:rPr>
                    <w:t>２</w:t>
                  </w:r>
                  <w:r w:rsidR="000C430B" w:rsidRPr="001B4176">
                    <w:rPr>
                      <w:rFonts w:asciiTheme="majorHAnsi" w:eastAsia="ＭＳ ゴシック" w:hAnsiTheme="majorHAnsi" w:cstheme="majorHAnsi"/>
                      <w:color w:val="000000"/>
                      <w:sz w:val="20"/>
                      <w:szCs w:val="20"/>
                    </w:rPr>
                    <w:t xml:space="preserve"> persons</w:t>
                  </w:r>
                </w:p>
              </w:tc>
              <w:tc>
                <w:tcPr>
                  <w:tcW w:w="1303" w:type="dxa"/>
                  <w:tcBorders>
                    <w:top w:val="single" w:sz="12" w:space="0" w:color="auto"/>
                    <w:bottom w:val="single" w:sz="4" w:space="0" w:color="auto"/>
                  </w:tcBorders>
                </w:tcPr>
                <w:p w:rsidR="005D147D" w:rsidRPr="001B4176" w:rsidRDefault="005D147D" w:rsidP="001B4176">
                  <w:pPr>
                    <w:snapToGrid w:val="0"/>
                    <w:spacing w:line="260" w:lineRule="exact"/>
                    <w:jc w:val="center"/>
                    <w:rPr>
                      <w:rFonts w:asciiTheme="majorHAnsi" w:eastAsia="ＭＳ ゴシック" w:hAnsiTheme="majorHAnsi" w:cstheme="majorHAnsi"/>
                      <w:color w:val="000000"/>
                      <w:sz w:val="20"/>
                      <w:szCs w:val="20"/>
                    </w:rPr>
                  </w:pPr>
                  <w:r w:rsidRPr="001B4176">
                    <w:rPr>
                      <w:rFonts w:asciiTheme="majorHAnsi" w:eastAsia="ＭＳ ゴシック" w:hAnsiTheme="majorHAnsi" w:cstheme="majorHAnsi"/>
                      <w:color w:val="000000"/>
                      <w:sz w:val="20"/>
                      <w:szCs w:val="20"/>
                    </w:rPr>
                    <w:t>３</w:t>
                  </w:r>
                  <w:r w:rsidR="000C430B" w:rsidRPr="001B4176">
                    <w:rPr>
                      <w:rFonts w:asciiTheme="majorHAnsi" w:eastAsia="ＭＳ ゴシック" w:hAnsiTheme="majorHAnsi" w:cstheme="majorHAnsi"/>
                      <w:color w:val="000000"/>
                      <w:sz w:val="20"/>
                      <w:szCs w:val="20"/>
                    </w:rPr>
                    <w:t xml:space="preserve"> persons</w:t>
                  </w:r>
                </w:p>
              </w:tc>
              <w:tc>
                <w:tcPr>
                  <w:tcW w:w="1303" w:type="dxa"/>
                  <w:tcBorders>
                    <w:top w:val="single" w:sz="12" w:space="0" w:color="auto"/>
                    <w:bottom w:val="single" w:sz="4" w:space="0" w:color="auto"/>
                  </w:tcBorders>
                </w:tcPr>
                <w:p w:rsidR="005D147D" w:rsidRPr="001B4176" w:rsidRDefault="005D147D" w:rsidP="001B4176">
                  <w:pPr>
                    <w:snapToGrid w:val="0"/>
                    <w:spacing w:line="260" w:lineRule="exact"/>
                    <w:jc w:val="center"/>
                    <w:rPr>
                      <w:rFonts w:asciiTheme="majorHAnsi" w:eastAsia="ＭＳ ゴシック" w:hAnsiTheme="majorHAnsi" w:cstheme="majorHAnsi"/>
                      <w:color w:val="000000"/>
                      <w:sz w:val="20"/>
                      <w:szCs w:val="20"/>
                    </w:rPr>
                  </w:pPr>
                  <w:r w:rsidRPr="001B4176">
                    <w:rPr>
                      <w:rFonts w:asciiTheme="majorHAnsi" w:eastAsia="ＭＳ ゴシック" w:hAnsiTheme="majorHAnsi" w:cstheme="majorHAnsi"/>
                      <w:color w:val="000000"/>
                      <w:sz w:val="20"/>
                      <w:szCs w:val="20"/>
                    </w:rPr>
                    <w:t>４</w:t>
                  </w:r>
                  <w:r w:rsidR="000C430B" w:rsidRPr="001B4176">
                    <w:rPr>
                      <w:rFonts w:asciiTheme="majorHAnsi" w:eastAsia="ＭＳ ゴシック" w:hAnsiTheme="majorHAnsi" w:cstheme="majorHAnsi"/>
                      <w:color w:val="000000"/>
                      <w:sz w:val="20"/>
                      <w:szCs w:val="20"/>
                    </w:rPr>
                    <w:t xml:space="preserve"> persons</w:t>
                  </w:r>
                </w:p>
              </w:tc>
              <w:tc>
                <w:tcPr>
                  <w:tcW w:w="1303" w:type="dxa"/>
                  <w:tcBorders>
                    <w:top w:val="single" w:sz="12" w:space="0" w:color="auto"/>
                    <w:bottom w:val="single" w:sz="4" w:space="0" w:color="auto"/>
                  </w:tcBorders>
                </w:tcPr>
                <w:p w:rsidR="005D147D" w:rsidRPr="001B4176" w:rsidRDefault="005D147D" w:rsidP="001B4176">
                  <w:pPr>
                    <w:snapToGrid w:val="0"/>
                    <w:spacing w:line="260" w:lineRule="exact"/>
                    <w:jc w:val="center"/>
                    <w:rPr>
                      <w:rFonts w:asciiTheme="majorHAnsi" w:eastAsia="ＭＳ ゴシック" w:hAnsiTheme="majorHAnsi" w:cstheme="majorHAnsi"/>
                      <w:color w:val="000000"/>
                      <w:sz w:val="20"/>
                      <w:szCs w:val="20"/>
                    </w:rPr>
                  </w:pPr>
                  <w:r w:rsidRPr="001B4176">
                    <w:rPr>
                      <w:rFonts w:asciiTheme="majorHAnsi" w:eastAsia="ＭＳ ゴシック" w:hAnsiTheme="majorHAnsi" w:cstheme="majorHAnsi"/>
                      <w:color w:val="000000"/>
                      <w:sz w:val="20"/>
                      <w:szCs w:val="20"/>
                    </w:rPr>
                    <w:t>５</w:t>
                  </w:r>
                  <w:r w:rsidR="000C430B" w:rsidRPr="001B4176">
                    <w:rPr>
                      <w:rFonts w:asciiTheme="majorHAnsi" w:eastAsia="ＭＳ ゴシック" w:hAnsiTheme="majorHAnsi" w:cstheme="majorHAnsi"/>
                      <w:color w:val="000000"/>
                      <w:sz w:val="20"/>
                      <w:szCs w:val="20"/>
                    </w:rPr>
                    <w:t xml:space="preserve"> persons</w:t>
                  </w:r>
                </w:p>
              </w:tc>
              <w:tc>
                <w:tcPr>
                  <w:tcW w:w="1304" w:type="dxa"/>
                  <w:tcBorders>
                    <w:top w:val="single" w:sz="12" w:space="0" w:color="auto"/>
                    <w:bottom w:val="single" w:sz="4" w:space="0" w:color="auto"/>
                    <w:right w:val="single" w:sz="12" w:space="0" w:color="auto"/>
                  </w:tcBorders>
                </w:tcPr>
                <w:p w:rsidR="005D147D" w:rsidRPr="001B4176" w:rsidRDefault="005D147D" w:rsidP="001B4176">
                  <w:pPr>
                    <w:snapToGrid w:val="0"/>
                    <w:spacing w:line="260" w:lineRule="exact"/>
                    <w:jc w:val="center"/>
                    <w:rPr>
                      <w:rFonts w:asciiTheme="majorHAnsi" w:eastAsia="ＭＳ ゴシック" w:hAnsiTheme="majorHAnsi" w:cstheme="majorHAnsi"/>
                      <w:color w:val="000000"/>
                      <w:sz w:val="20"/>
                      <w:szCs w:val="20"/>
                    </w:rPr>
                  </w:pPr>
                  <w:r w:rsidRPr="001B4176">
                    <w:rPr>
                      <w:rFonts w:asciiTheme="majorHAnsi" w:eastAsia="ＭＳ ゴシック" w:hAnsiTheme="majorHAnsi" w:cstheme="majorHAnsi"/>
                      <w:color w:val="000000"/>
                      <w:sz w:val="20"/>
                      <w:szCs w:val="20"/>
                    </w:rPr>
                    <w:t>６</w:t>
                  </w:r>
                  <w:r w:rsidR="000C430B" w:rsidRPr="001B4176">
                    <w:rPr>
                      <w:rFonts w:asciiTheme="majorHAnsi" w:eastAsia="ＭＳ ゴシック" w:hAnsiTheme="majorHAnsi" w:cstheme="majorHAnsi"/>
                      <w:color w:val="000000"/>
                      <w:sz w:val="20"/>
                      <w:szCs w:val="20"/>
                    </w:rPr>
                    <w:t xml:space="preserve"> persons</w:t>
                  </w:r>
                </w:p>
              </w:tc>
            </w:tr>
            <w:tr w:rsidR="005D147D" w:rsidRPr="001B4176" w:rsidTr="001B4176">
              <w:tc>
                <w:tcPr>
                  <w:tcW w:w="1222" w:type="dxa"/>
                  <w:tcBorders>
                    <w:top w:val="single" w:sz="4" w:space="0" w:color="auto"/>
                    <w:left w:val="single" w:sz="12" w:space="0" w:color="auto"/>
                    <w:bottom w:val="single" w:sz="12" w:space="0" w:color="auto"/>
                  </w:tcBorders>
                  <w:shd w:val="clear" w:color="auto" w:fill="auto"/>
                </w:tcPr>
                <w:p w:rsidR="005D147D" w:rsidRPr="001B4176" w:rsidRDefault="000C430B" w:rsidP="001B4176">
                  <w:pPr>
                    <w:snapToGrid w:val="0"/>
                    <w:spacing w:line="260" w:lineRule="exact"/>
                    <w:jc w:val="center"/>
                    <w:rPr>
                      <w:rFonts w:asciiTheme="majorHAnsi" w:eastAsia="ＭＳ ゴシック" w:hAnsiTheme="majorHAnsi" w:cstheme="majorHAnsi"/>
                      <w:color w:val="000000"/>
                      <w:sz w:val="20"/>
                      <w:szCs w:val="20"/>
                    </w:rPr>
                  </w:pPr>
                  <w:r w:rsidRPr="001B4176">
                    <w:rPr>
                      <w:rFonts w:asciiTheme="majorHAnsi" w:eastAsia="ＭＳ ゴシック" w:hAnsiTheme="majorHAnsi" w:cstheme="majorHAnsi"/>
                      <w:color w:val="000000"/>
                      <w:sz w:val="20"/>
                      <w:szCs w:val="20"/>
                    </w:rPr>
                    <w:t>Income</w:t>
                  </w:r>
                </w:p>
              </w:tc>
              <w:tc>
                <w:tcPr>
                  <w:tcW w:w="1303" w:type="dxa"/>
                  <w:tcBorders>
                    <w:top w:val="single" w:sz="4" w:space="0" w:color="auto"/>
                    <w:bottom w:val="single" w:sz="12" w:space="0" w:color="auto"/>
                  </w:tcBorders>
                  <w:shd w:val="clear" w:color="auto" w:fill="auto"/>
                </w:tcPr>
                <w:p w:rsidR="005D147D" w:rsidRPr="001B4176" w:rsidRDefault="005D147D" w:rsidP="001B4176">
                  <w:pPr>
                    <w:snapToGrid w:val="0"/>
                    <w:spacing w:line="260" w:lineRule="exact"/>
                    <w:rPr>
                      <w:rFonts w:asciiTheme="majorHAnsi" w:eastAsia="ＭＳ ゴシック" w:hAnsiTheme="majorHAnsi" w:cstheme="majorHAnsi"/>
                      <w:sz w:val="18"/>
                      <w:szCs w:val="18"/>
                    </w:rPr>
                  </w:pPr>
                  <w:r w:rsidRPr="001B4176">
                    <w:rPr>
                      <w:rFonts w:asciiTheme="majorHAnsi" w:eastAsia="ＭＳ ゴシック" w:hAnsiTheme="majorHAnsi" w:cstheme="majorHAnsi"/>
                      <w:sz w:val="18"/>
                      <w:szCs w:val="18"/>
                    </w:rPr>
                    <w:t>2,</w:t>
                  </w:r>
                  <w:r w:rsidR="001D0EA6" w:rsidRPr="001B4176">
                    <w:rPr>
                      <w:rFonts w:asciiTheme="majorHAnsi" w:eastAsia="ＭＳ ゴシック" w:hAnsiTheme="majorHAnsi" w:cstheme="majorHAnsi"/>
                      <w:sz w:val="18"/>
                      <w:szCs w:val="18"/>
                    </w:rPr>
                    <w:t>254</w:t>
                  </w:r>
                  <w:r w:rsidRPr="001B4176">
                    <w:rPr>
                      <w:rFonts w:asciiTheme="majorHAnsi" w:eastAsia="ＭＳ ゴシック" w:hAnsiTheme="majorHAnsi" w:cstheme="majorHAnsi"/>
                      <w:sz w:val="18"/>
                      <w:szCs w:val="18"/>
                    </w:rPr>
                    <w:t>,000</w:t>
                  </w:r>
                  <w:r w:rsidRPr="001B4176">
                    <w:rPr>
                      <w:rFonts w:asciiTheme="majorHAnsi" w:eastAsia="ＭＳ ゴシック" w:hAnsiTheme="majorHAnsi" w:cstheme="majorHAnsi"/>
                      <w:sz w:val="18"/>
                      <w:szCs w:val="18"/>
                    </w:rPr>
                    <w:t>円</w:t>
                  </w:r>
                </w:p>
              </w:tc>
              <w:tc>
                <w:tcPr>
                  <w:tcW w:w="1303" w:type="dxa"/>
                  <w:tcBorders>
                    <w:top w:val="single" w:sz="4" w:space="0" w:color="auto"/>
                    <w:bottom w:val="single" w:sz="12" w:space="0" w:color="auto"/>
                  </w:tcBorders>
                  <w:shd w:val="clear" w:color="auto" w:fill="auto"/>
                </w:tcPr>
                <w:p w:rsidR="005D147D" w:rsidRPr="001B4176" w:rsidRDefault="005D147D" w:rsidP="001B4176">
                  <w:pPr>
                    <w:snapToGrid w:val="0"/>
                    <w:spacing w:line="260" w:lineRule="exact"/>
                    <w:rPr>
                      <w:rFonts w:asciiTheme="majorHAnsi" w:eastAsia="ＭＳ ゴシック" w:hAnsiTheme="majorHAnsi" w:cstheme="majorHAnsi"/>
                      <w:sz w:val="18"/>
                      <w:szCs w:val="18"/>
                    </w:rPr>
                  </w:pPr>
                  <w:r w:rsidRPr="001B4176">
                    <w:rPr>
                      <w:rFonts w:asciiTheme="majorHAnsi" w:eastAsia="ＭＳ ゴシック" w:hAnsiTheme="majorHAnsi" w:cstheme="majorHAnsi"/>
                      <w:sz w:val="18"/>
                      <w:szCs w:val="18"/>
                    </w:rPr>
                    <w:t>2,773,000</w:t>
                  </w:r>
                  <w:r w:rsidRPr="001B4176">
                    <w:rPr>
                      <w:rFonts w:asciiTheme="majorHAnsi" w:eastAsia="ＭＳ ゴシック" w:hAnsiTheme="majorHAnsi" w:cstheme="majorHAnsi"/>
                      <w:sz w:val="18"/>
                      <w:szCs w:val="18"/>
                    </w:rPr>
                    <w:t>円</w:t>
                  </w:r>
                </w:p>
              </w:tc>
              <w:tc>
                <w:tcPr>
                  <w:tcW w:w="1303" w:type="dxa"/>
                  <w:tcBorders>
                    <w:top w:val="single" w:sz="4" w:space="0" w:color="auto"/>
                    <w:bottom w:val="single" w:sz="12" w:space="0" w:color="auto"/>
                  </w:tcBorders>
                  <w:shd w:val="clear" w:color="auto" w:fill="auto"/>
                </w:tcPr>
                <w:p w:rsidR="005D147D" w:rsidRPr="001B4176" w:rsidRDefault="005D147D" w:rsidP="001B4176">
                  <w:pPr>
                    <w:snapToGrid w:val="0"/>
                    <w:spacing w:line="260" w:lineRule="exact"/>
                    <w:rPr>
                      <w:rFonts w:asciiTheme="majorHAnsi" w:eastAsia="ＭＳ ゴシック" w:hAnsiTheme="majorHAnsi" w:cstheme="majorHAnsi"/>
                      <w:sz w:val="18"/>
                      <w:szCs w:val="18"/>
                    </w:rPr>
                  </w:pPr>
                  <w:r w:rsidRPr="001B4176">
                    <w:rPr>
                      <w:rFonts w:asciiTheme="majorHAnsi" w:eastAsia="ＭＳ ゴシック" w:hAnsiTheme="majorHAnsi" w:cstheme="majorHAnsi"/>
                      <w:sz w:val="18"/>
                      <w:szCs w:val="18"/>
                    </w:rPr>
                    <w:t>3,334,000</w:t>
                  </w:r>
                  <w:r w:rsidRPr="001B4176">
                    <w:rPr>
                      <w:rFonts w:asciiTheme="majorHAnsi" w:eastAsia="ＭＳ ゴシック" w:hAnsiTheme="majorHAnsi" w:cstheme="majorHAnsi"/>
                      <w:sz w:val="18"/>
                      <w:szCs w:val="18"/>
                    </w:rPr>
                    <w:t>円</w:t>
                  </w:r>
                </w:p>
              </w:tc>
              <w:tc>
                <w:tcPr>
                  <w:tcW w:w="1303" w:type="dxa"/>
                  <w:tcBorders>
                    <w:top w:val="single" w:sz="4" w:space="0" w:color="auto"/>
                    <w:bottom w:val="single" w:sz="12" w:space="0" w:color="auto"/>
                  </w:tcBorders>
                  <w:shd w:val="clear" w:color="auto" w:fill="auto"/>
                </w:tcPr>
                <w:p w:rsidR="005D147D" w:rsidRPr="001B4176" w:rsidRDefault="005D147D" w:rsidP="001B4176">
                  <w:pPr>
                    <w:snapToGrid w:val="0"/>
                    <w:spacing w:line="260" w:lineRule="exact"/>
                    <w:rPr>
                      <w:rFonts w:asciiTheme="majorHAnsi" w:eastAsia="ＭＳ ゴシック" w:hAnsiTheme="majorHAnsi" w:cstheme="majorHAnsi"/>
                      <w:sz w:val="18"/>
                      <w:szCs w:val="18"/>
                    </w:rPr>
                  </w:pPr>
                  <w:r w:rsidRPr="001B4176">
                    <w:rPr>
                      <w:rFonts w:asciiTheme="majorHAnsi" w:eastAsia="ＭＳ ゴシック" w:hAnsiTheme="majorHAnsi" w:cstheme="majorHAnsi"/>
                      <w:sz w:val="18"/>
                      <w:szCs w:val="18"/>
                    </w:rPr>
                    <w:t>3,741,000</w:t>
                  </w:r>
                  <w:r w:rsidRPr="001B4176">
                    <w:rPr>
                      <w:rFonts w:asciiTheme="majorHAnsi" w:eastAsia="ＭＳ ゴシック" w:hAnsiTheme="majorHAnsi" w:cstheme="majorHAnsi"/>
                      <w:sz w:val="18"/>
                      <w:szCs w:val="18"/>
                    </w:rPr>
                    <w:t>円</w:t>
                  </w:r>
                </w:p>
              </w:tc>
              <w:tc>
                <w:tcPr>
                  <w:tcW w:w="1304" w:type="dxa"/>
                  <w:tcBorders>
                    <w:top w:val="single" w:sz="4" w:space="0" w:color="auto"/>
                    <w:bottom w:val="single" w:sz="12" w:space="0" w:color="auto"/>
                    <w:right w:val="single" w:sz="12" w:space="0" w:color="auto"/>
                  </w:tcBorders>
                  <w:shd w:val="clear" w:color="auto" w:fill="auto"/>
                </w:tcPr>
                <w:p w:rsidR="005D147D" w:rsidRPr="001B4176" w:rsidRDefault="005D147D" w:rsidP="001B4176">
                  <w:pPr>
                    <w:snapToGrid w:val="0"/>
                    <w:spacing w:line="260" w:lineRule="exact"/>
                    <w:rPr>
                      <w:rFonts w:asciiTheme="majorHAnsi" w:eastAsia="ＭＳ ゴシック" w:hAnsiTheme="majorHAnsi" w:cstheme="majorHAnsi"/>
                      <w:sz w:val="18"/>
                      <w:szCs w:val="18"/>
                    </w:rPr>
                  </w:pPr>
                  <w:r w:rsidRPr="001B4176">
                    <w:rPr>
                      <w:rFonts w:asciiTheme="majorHAnsi" w:eastAsia="ＭＳ ゴシック" w:hAnsiTheme="majorHAnsi" w:cstheme="majorHAnsi"/>
                      <w:sz w:val="18"/>
                      <w:szCs w:val="18"/>
                    </w:rPr>
                    <w:t>4,278,000</w:t>
                  </w:r>
                  <w:r w:rsidRPr="001B4176">
                    <w:rPr>
                      <w:rFonts w:asciiTheme="majorHAnsi" w:eastAsia="ＭＳ ゴシック" w:hAnsiTheme="majorHAnsi" w:cstheme="majorHAnsi"/>
                      <w:sz w:val="18"/>
                      <w:szCs w:val="18"/>
                    </w:rPr>
                    <w:t>円</w:t>
                  </w:r>
                </w:p>
              </w:tc>
            </w:tr>
          </w:tbl>
          <w:p w:rsidR="005733C6" w:rsidRPr="001B4176" w:rsidRDefault="005D147D" w:rsidP="001B4176">
            <w:pPr>
              <w:snapToGrid w:val="0"/>
              <w:spacing w:line="260" w:lineRule="exact"/>
              <w:ind w:firstLineChars="100" w:firstLine="200"/>
              <w:rPr>
                <w:rFonts w:asciiTheme="majorHAnsi" w:eastAsia="ＭＳ ゴシック" w:hAnsiTheme="majorHAnsi" w:cstheme="majorHAnsi"/>
                <w:color w:val="000000"/>
                <w:sz w:val="20"/>
                <w:szCs w:val="20"/>
              </w:rPr>
            </w:pPr>
            <w:r w:rsidRPr="001B4176">
              <w:rPr>
                <w:rFonts w:ascii="ＭＳ ゴシック" w:eastAsia="ＭＳ ゴシック" w:hAnsi="ＭＳ ゴシック" w:cs="ＭＳ ゴシック" w:hint="eastAsia"/>
                <w:color w:val="000000"/>
                <w:sz w:val="20"/>
                <w:szCs w:val="20"/>
              </w:rPr>
              <w:t>※</w:t>
            </w:r>
            <w:r w:rsidR="001B4176" w:rsidRPr="001B4176">
              <w:rPr>
                <w:rFonts w:asciiTheme="majorHAnsi" w:eastAsia="ＭＳ ゴシック" w:hAnsiTheme="majorHAnsi" w:cstheme="majorHAnsi"/>
                <w:color w:val="000000"/>
                <w:sz w:val="20"/>
                <w:szCs w:val="20"/>
              </w:rPr>
              <w:t>For families of 7 or more members, please add 470,000 yen per person to the 6 persons family amount</w:t>
            </w:r>
            <w:r w:rsidR="001B4176" w:rsidRPr="001B4176">
              <w:rPr>
                <w:rFonts w:asciiTheme="majorHAnsi" w:hAnsiTheme="majorHAnsi" w:cstheme="majorHAnsi"/>
                <w:color w:val="000000"/>
                <w:sz w:val="20"/>
                <w:szCs w:val="20"/>
              </w:rPr>
              <w:t>.</w:t>
            </w:r>
          </w:p>
        </w:tc>
      </w:tr>
    </w:tbl>
    <w:p w:rsidR="00E541FC" w:rsidRDefault="00ED766C" w:rsidP="001B4176">
      <w:pPr>
        <w:snapToGrid w:val="0"/>
        <w:spacing w:line="260" w:lineRule="exact"/>
        <w:rPr>
          <w:rFonts w:asciiTheme="majorHAnsi" w:hAnsiTheme="majorHAnsi" w:cstheme="majorHAnsi"/>
          <w:color w:val="000000"/>
          <w:sz w:val="20"/>
          <w:szCs w:val="20"/>
          <w:u w:val="wave"/>
        </w:rPr>
      </w:pPr>
      <w:r w:rsidRPr="00E541FC">
        <w:rPr>
          <w:rFonts w:asciiTheme="majorHAnsi" w:hAnsiTheme="majorHAnsi" w:cstheme="majorHAnsi"/>
          <w:color w:val="000000"/>
          <w:sz w:val="20"/>
          <w:szCs w:val="20"/>
        </w:rPr>
        <w:t xml:space="preserve">　　</w:t>
      </w:r>
      <w:r w:rsidRPr="00E541FC">
        <w:rPr>
          <w:rFonts w:ascii="ＭＳ ゴシック" w:eastAsia="ＭＳ ゴシック" w:hAnsi="ＭＳ ゴシック" w:cs="ＭＳ ゴシック" w:hint="eastAsia"/>
          <w:color w:val="000000"/>
          <w:sz w:val="20"/>
          <w:szCs w:val="20"/>
        </w:rPr>
        <w:t>※</w:t>
      </w:r>
      <w:r w:rsidR="00E541FC">
        <w:rPr>
          <w:rFonts w:asciiTheme="majorHAnsi" w:hAnsiTheme="majorHAnsi" w:cstheme="majorHAnsi"/>
          <w:color w:val="000000"/>
          <w:sz w:val="20"/>
          <w:szCs w:val="20"/>
          <w:u w:val="wave"/>
        </w:rPr>
        <w:t xml:space="preserve">If you are receiving child support and the income amount exceeds that of the chart you will not be  </w:t>
      </w:r>
    </w:p>
    <w:p w:rsidR="00ED766C" w:rsidRPr="00E541FC" w:rsidRDefault="00E541FC" w:rsidP="001B4176">
      <w:pPr>
        <w:snapToGrid w:val="0"/>
        <w:spacing w:line="260" w:lineRule="exact"/>
        <w:rPr>
          <w:rFonts w:asciiTheme="majorHAnsi" w:hAnsiTheme="majorHAnsi" w:cstheme="majorHAnsi"/>
          <w:color w:val="000000"/>
          <w:sz w:val="20"/>
          <w:szCs w:val="20"/>
        </w:rPr>
      </w:pPr>
      <w:r w:rsidRPr="00E541FC">
        <w:rPr>
          <w:rFonts w:asciiTheme="majorHAnsi" w:hAnsiTheme="majorHAnsi" w:cstheme="majorHAnsi"/>
          <w:color w:val="000000"/>
          <w:sz w:val="20"/>
          <w:szCs w:val="20"/>
        </w:rPr>
        <w:t xml:space="preserve">      </w:t>
      </w:r>
      <w:r>
        <w:rPr>
          <w:rFonts w:asciiTheme="majorHAnsi" w:hAnsiTheme="majorHAnsi" w:cstheme="majorHAnsi"/>
          <w:color w:val="000000"/>
          <w:sz w:val="20"/>
          <w:szCs w:val="20"/>
          <w:u w:val="wave"/>
        </w:rPr>
        <w:t>eligible for aid.</w:t>
      </w:r>
    </w:p>
    <w:p w:rsidR="00E541FC" w:rsidRDefault="00924914" w:rsidP="001B4176">
      <w:pPr>
        <w:snapToGrid w:val="0"/>
        <w:spacing w:line="260" w:lineRule="exact"/>
        <w:rPr>
          <w:rFonts w:asciiTheme="majorHAnsi" w:hAnsiTheme="majorHAnsi" w:cstheme="majorHAnsi"/>
          <w:color w:val="000000"/>
          <w:sz w:val="20"/>
          <w:szCs w:val="20"/>
        </w:rPr>
      </w:pPr>
      <w:r w:rsidRPr="00E541FC">
        <w:rPr>
          <w:rFonts w:asciiTheme="majorHAnsi" w:hAnsiTheme="majorHAnsi" w:cstheme="majorHAnsi"/>
          <w:color w:val="000000"/>
          <w:sz w:val="20"/>
          <w:szCs w:val="20"/>
        </w:rPr>
        <w:t xml:space="preserve">　　</w:t>
      </w:r>
      <w:r w:rsidRPr="00E541FC">
        <w:rPr>
          <w:rFonts w:ascii="ＭＳ ゴシック" w:eastAsia="ＭＳ ゴシック" w:hAnsi="ＭＳ ゴシック" w:cs="ＭＳ ゴシック" w:hint="eastAsia"/>
          <w:color w:val="000000"/>
          <w:sz w:val="20"/>
          <w:szCs w:val="20"/>
        </w:rPr>
        <w:t>※</w:t>
      </w:r>
      <w:r w:rsidR="00E541FC">
        <w:rPr>
          <w:rFonts w:asciiTheme="majorHAnsi" w:hAnsiTheme="majorHAnsi" w:cstheme="majorHAnsi"/>
          <w:color w:val="000000"/>
          <w:sz w:val="20"/>
          <w:szCs w:val="20"/>
        </w:rPr>
        <w:t xml:space="preserve">If you are currently receiving Livelihood Protection benefits (Seikatsu Hogo) then you do not need  </w:t>
      </w:r>
    </w:p>
    <w:p w:rsidR="00BE44B5" w:rsidRPr="00E541FC" w:rsidRDefault="00E541FC" w:rsidP="001B4176">
      <w:pPr>
        <w:snapToGrid w:val="0"/>
        <w:spacing w:line="260" w:lineRule="exact"/>
        <w:rPr>
          <w:rFonts w:asciiTheme="majorHAnsi" w:hAnsiTheme="majorHAnsi" w:cstheme="majorHAnsi"/>
          <w:color w:val="000000"/>
          <w:sz w:val="20"/>
          <w:szCs w:val="20"/>
        </w:rPr>
      </w:pPr>
      <w:r>
        <w:rPr>
          <w:rFonts w:asciiTheme="majorHAnsi" w:hAnsiTheme="majorHAnsi" w:cstheme="majorHAnsi"/>
          <w:color w:val="000000"/>
          <w:sz w:val="20"/>
          <w:szCs w:val="20"/>
        </w:rPr>
        <w:t xml:space="preserve">      to apply for this aid.</w:t>
      </w:r>
    </w:p>
    <w:p w:rsidR="00655CCA" w:rsidRPr="00E541FC" w:rsidRDefault="00352308" w:rsidP="001B4176">
      <w:pPr>
        <w:snapToGrid w:val="0"/>
        <w:spacing w:line="240" w:lineRule="exact"/>
        <w:ind w:left="600" w:hangingChars="300" w:hanging="600"/>
        <w:jc w:val="left"/>
        <w:rPr>
          <w:rFonts w:asciiTheme="majorHAnsi" w:hAnsiTheme="majorHAnsi" w:cstheme="majorHAnsi"/>
          <w:color w:val="000000"/>
          <w:sz w:val="20"/>
          <w:szCs w:val="20"/>
        </w:rPr>
      </w:pPr>
      <w:r w:rsidRPr="00E541FC">
        <w:rPr>
          <w:rFonts w:asciiTheme="majorHAnsi" w:hAnsiTheme="majorHAnsi" w:cstheme="majorHAnsi"/>
          <w:color w:val="000000"/>
          <w:sz w:val="20"/>
          <w:szCs w:val="20"/>
        </w:rPr>
        <w:t xml:space="preserve">　　</w:t>
      </w:r>
      <w:r w:rsidRPr="00E541FC">
        <w:rPr>
          <w:rFonts w:ascii="ＭＳ ゴシック" w:eastAsia="ＭＳ ゴシック" w:hAnsi="ＭＳ ゴシック" w:cs="ＭＳ ゴシック" w:hint="eastAsia"/>
          <w:color w:val="000000"/>
          <w:sz w:val="20"/>
          <w:szCs w:val="20"/>
        </w:rPr>
        <w:t>※</w:t>
      </w:r>
      <w:r w:rsidR="00E541FC">
        <w:rPr>
          <w:rFonts w:asciiTheme="majorHAnsi" w:hAnsiTheme="majorHAnsi" w:cstheme="majorHAnsi"/>
          <w:color w:val="000000"/>
          <w:sz w:val="20"/>
          <w:szCs w:val="20"/>
        </w:rPr>
        <w:t xml:space="preserve">Please contact us if you need financial help due to unforeseen </w:t>
      </w:r>
      <w:r w:rsidR="004119A7">
        <w:rPr>
          <w:rFonts w:asciiTheme="majorHAnsi" w:hAnsiTheme="majorHAnsi" w:cstheme="majorHAnsi"/>
          <w:color w:val="000000"/>
          <w:sz w:val="20"/>
          <w:szCs w:val="20"/>
        </w:rPr>
        <w:t xml:space="preserve">circumstances such as </w:t>
      </w:r>
      <w:r w:rsidR="00E541FC">
        <w:rPr>
          <w:rFonts w:asciiTheme="majorHAnsi" w:hAnsiTheme="majorHAnsi" w:cstheme="majorHAnsi"/>
          <w:color w:val="000000"/>
          <w:sz w:val="20"/>
          <w:szCs w:val="20"/>
        </w:rPr>
        <w:t xml:space="preserve">unemployment. </w:t>
      </w:r>
    </w:p>
    <w:p w:rsidR="00D232B6" w:rsidRPr="00E541FC" w:rsidRDefault="00744526" w:rsidP="001B4176">
      <w:pPr>
        <w:snapToGrid w:val="0"/>
        <w:spacing w:line="240" w:lineRule="exact"/>
        <w:rPr>
          <w:rFonts w:asciiTheme="majorHAnsi" w:hAnsiTheme="majorHAnsi" w:cstheme="majorHAnsi"/>
          <w:color w:val="000000"/>
          <w:sz w:val="22"/>
          <w:szCs w:val="22"/>
        </w:rPr>
      </w:pPr>
      <w:r>
        <w:rPr>
          <w:rFonts w:asciiTheme="majorHAnsi" w:eastAsia="ＭＳ ゴシック" w:hAnsiTheme="majorHAnsi" w:cstheme="majorHAnsi"/>
          <w:noProof/>
          <w:sz w:val="22"/>
          <w:szCs w:val="22"/>
        </w:rPr>
        <w:pict>
          <v:group id="_x0000_s1186" style="position:absolute;left:0;text-align:left;margin-left:-37.8pt;margin-top:3.15pt;width:168.75pt;height:119.05pt;z-index:251656192" coordorigin="740,10514" coordsize="3180,25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2" type="#_x0000_t75" style="position:absolute;left:1881;top:10747;width:2039;height:2355" o:regroupid="20">
              <v:imagedata r:id="rId8" o:title="トヨッキーのコピー" chromakey="white"/>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167" type="#_x0000_t62" style="position:absolute;left:740;top:10514;width:1342;height:990" o:regroupid="20" adj="21277,26444">
              <v:textbox style="mso-next-textbox:#_x0000_s1167" inset="5.85pt,.7pt,5.85pt,.7pt">
                <w:txbxContent>
                  <w:p w:rsidR="002E6B94" w:rsidRPr="002E6B94" w:rsidRDefault="000C430B" w:rsidP="000C430B">
                    <w:pPr>
                      <w:snapToGrid w:val="0"/>
                      <w:spacing w:line="200" w:lineRule="atLeas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Add the income </w:t>
                    </w:r>
                    <w:r w:rsidR="002E6B94">
                      <w:rPr>
                        <w:rFonts w:ascii="ＭＳ ゴシック" w:eastAsia="ＭＳ ゴシック" w:hAnsi="ＭＳ ゴシック"/>
                        <w:sz w:val="16"/>
                        <w:szCs w:val="16"/>
                      </w:rPr>
                      <w:t xml:space="preserve">of all of your family </w:t>
                    </w:r>
                    <w:r>
                      <w:rPr>
                        <w:rFonts w:ascii="ＭＳ ゴシック" w:eastAsia="ＭＳ ゴシック" w:hAnsi="ＭＳ ゴシック"/>
                        <w:sz w:val="16"/>
                        <w:szCs w:val="16"/>
                      </w:rPr>
                      <w:t>members</w:t>
                    </w:r>
                  </w:p>
                </w:txbxContent>
              </v:textbox>
            </v:shape>
          </v:group>
        </w:pict>
      </w:r>
    </w:p>
    <w:tbl>
      <w:tblPr>
        <w:tblW w:w="7469" w:type="dxa"/>
        <w:tblInd w:w="2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9"/>
        <w:gridCol w:w="1992"/>
        <w:gridCol w:w="3678"/>
      </w:tblGrid>
      <w:tr w:rsidR="00C7469F" w:rsidRPr="00E541FC" w:rsidTr="002E6B94">
        <w:tc>
          <w:tcPr>
            <w:tcW w:w="1799" w:type="dxa"/>
            <w:vAlign w:val="center"/>
          </w:tcPr>
          <w:p w:rsidR="00C7469F" w:rsidRPr="00E541FC" w:rsidRDefault="00C7469F" w:rsidP="001B4176">
            <w:pPr>
              <w:snapToGrid w:val="0"/>
              <w:spacing w:line="300" w:lineRule="exact"/>
              <w:jc w:val="center"/>
              <w:rPr>
                <w:rFonts w:asciiTheme="majorHAnsi" w:hAnsiTheme="majorHAnsi" w:cstheme="majorHAnsi"/>
                <w:color w:val="000000"/>
                <w:sz w:val="20"/>
                <w:szCs w:val="20"/>
              </w:rPr>
            </w:pPr>
          </w:p>
        </w:tc>
        <w:tc>
          <w:tcPr>
            <w:tcW w:w="1992" w:type="dxa"/>
            <w:vAlign w:val="center"/>
          </w:tcPr>
          <w:p w:rsidR="00C7469F" w:rsidRPr="00E541FC" w:rsidRDefault="00E541FC" w:rsidP="001B4176">
            <w:pPr>
              <w:snapToGrid w:val="0"/>
              <w:spacing w:line="300" w:lineRule="exact"/>
              <w:jc w:val="center"/>
              <w:rPr>
                <w:rFonts w:asciiTheme="majorHAnsi" w:hAnsiTheme="majorHAnsi" w:cstheme="majorHAnsi"/>
                <w:color w:val="000000"/>
                <w:sz w:val="20"/>
                <w:szCs w:val="20"/>
              </w:rPr>
            </w:pPr>
            <w:r>
              <w:rPr>
                <w:rFonts w:asciiTheme="majorHAnsi" w:hAnsiTheme="majorHAnsi" w:cstheme="majorHAnsi" w:hint="eastAsia"/>
                <w:color w:val="000000"/>
                <w:sz w:val="20"/>
                <w:szCs w:val="20"/>
              </w:rPr>
              <w:t xml:space="preserve"> </w:t>
            </w:r>
            <w:r>
              <w:rPr>
                <w:rFonts w:asciiTheme="majorHAnsi" w:hAnsiTheme="majorHAnsi" w:cstheme="majorHAnsi"/>
                <w:color w:val="000000"/>
                <w:sz w:val="20"/>
                <w:szCs w:val="20"/>
              </w:rPr>
              <w:t>Income</w:t>
            </w:r>
          </w:p>
        </w:tc>
        <w:tc>
          <w:tcPr>
            <w:tcW w:w="3678" w:type="dxa"/>
            <w:vAlign w:val="center"/>
          </w:tcPr>
          <w:p w:rsidR="00C7469F" w:rsidRPr="00E541FC" w:rsidRDefault="00E541FC" w:rsidP="001B4176">
            <w:pPr>
              <w:snapToGrid w:val="0"/>
              <w:spacing w:line="300" w:lineRule="exact"/>
              <w:jc w:val="center"/>
              <w:rPr>
                <w:rFonts w:asciiTheme="majorHAnsi" w:hAnsiTheme="majorHAnsi" w:cstheme="majorHAnsi"/>
                <w:color w:val="000000"/>
                <w:sz w:val="20"/>
                <w:szCs w:val="20"/>
              </w:rPr>
            </w:pPr>
            <w:r>
              <w:rPr>
                <w:rFonts w:asciiTheme="majorHAnsi" w:hAnsiTheme="majorHAnsi" w:cstheme="majorHAnsi"/>
                <w:color w:val="000000"/>
                <w:sz w:val="20"/>
                <w:szCs w:val="20"/>
              </w:rPr>
              <w:t>Notes</w:t>
            </w:r>
          </w:p>
        </w:tc>
      </w:tr>
      <w:tr w:rsidR="00C7469F" w:rsidRPr="00E541FC" w:rsidTr="002E6B94">
        <w:tc>
          <w:tcPr>
            <w:tcW w:w="1799" w:type="dxa"/>
          </w:tcPr>
          <w:p w:rsidR="00C7469F" w:rsidRPr="00E541FC" w:rsidRDefault="00AD7EAE" w:rsidP="001B4176">
            <w:pPr>
              <w:snapToGrid w:val="0"/>
              <w:spacing w:line="300" w:lineRule="exact"/>
              <w:jc w:val="left"/>
              <w:rPr>
                <w:rFonts w:asciiTheme="majorHAnsi" w:hAnsiTheme="majorHAnsi" w:cstheme="majorHAnsi"/>
                <w:color w:val="000000"/>
                <w:sz w:val="20"/>
                <w:szCs w:val="20"/>
              </w:rPr>
            </w:pPr>
            <w:r w:rsidRPr="00E541FC">
              <w:rPr>
                <w:rFonts w:asciiTheme="majorHAnsi" w:hAnsiTheme="majorHAnsi" w:cstheme="majorHAnsi"/>
                <w:color w:val="000000"/>
                <w:kern w:val="0"/>
                <w:sz w:val="20"/>
                <w:szCs w:val="20"/>
              </w:rPr>
              <w:t>Students father</w:t>
            </w:r>
          </w:p>
        </w:tc>
        <w:tc>
          <w:tcPr>
            <w:tcW w:w="1992" w:type="dxa"/>
          </w:tcPr>
          <w:p w:rsidR="00C7469F" w:rsidRPr="00E541FC" w:rsidRDefault="00D95D3D" w:rsidP="001B4176">
            <w:pPr>
              <w:snapToGrid w:val="0"/>
              <w:spacing w:line="300" w:lineRule="exact"/>
              <w:jc w:val="center"/>
              <w:rPr>
                <w:rFonts w:asciiTheme="majorHAnsi" w:hAnsiTheme="majorHAnsi" w:cstheme="majorHAnsi"/>
                <w:color w:val="000000"/>
                <w:sz w:val="20"/>
                <w:szCs w:val="20"/>
              </w:rPr>
            </w:pPr>
            <w:r w:rsidRPr="00E541FC">
              <w:rPr>
                <w:rFonts w:asciiTheme="majorHAnsi" w:hAnsiTheme="majorHAnsi" w:cstheme="majorHAnsi"/>
                <w:color w:val="000000"/>
                <w:sz w:val="20"/>
                <w:szCs w:val="20"/>
              </w:rPr>
              <w:t>a</w:t>
            </w:r>
            <w:r w:rsidR="00C7469F" w:rsidRPr="00E541FC">
              <w:rPr>
                <w:rFonts w:asciiTheme="majorHAnsi" w:hAnsiTheme="majorHAnsi" w:cstheme="majorHAnsi"/>
                <w:color w:val="000000"/>
                <w:sz w:val="20"/>
                <w:szCs w:val="20"/>
              </w:rPr>
              <w:t xml:space="preserve">　　　　　　</w:t>
            </w:r>
            <w:r w:rsidR="00C7469F" w:rsidRPr="00E541FC">
              <w:rPr>
                <w:rFonts w:asciiTheme="majorHAnsi" w:hAnsiTheme="majorHAnsi" w:cstheme="majorHAnsi"/>
                <w:color w:val="000000"/>
                <w:sz w:val="20"/>
                <w:szCs w:val="20"/>
              </w:rPr>
              <w:t xml:space="preserve"> </w:t>
            </w:r>
            <w:r w:rsidRPr="00E541FC">
              <w:rPr>
                <w:rFonts w:asciiTheme="majorHAnsi" w:hAnsiTheme="majorHAnsi" w:cstheme="majorHAnsi"/>
                <w:color w:val="000000"/>
                <w:sz w:val="20"/>
                <w:szCs w:val="20"/>
              </w:rPr>
              <w:t>yen</w:t>
            </w:r>
          </w:p>
        </w:tc>
        <w:tc>
          <w:tcPr>
            <w:tcW w:w="3678" w:type="dxa"/>
            <w:vMerge w:val="restart"/>
            <w:vAlign w:val="center"/>
          </w:tcPr>
          <w:p w:rsidR="00C7469F" w:rsidRPr="00E541FC" w:rsidRDefault="00E541FC" w:rsidP="001B4176">
            <w:pPr>
              <w:snapToGrid w:val="0"/>
              <w:spacing w:line="240" w:lineRule="exact"/>
              <w:rPr>
                <w:rFonts w:asciiTheme="majorHAnsi" w:hAnsiTheme="majorHAnsi" w:cstheme="majorHAnsi"/>
                <w:color w:val="000000"/>
                <w:sz w:val="20"/>
                <w:szCs w:val="20"/>
              </w:rPr>
            </w:pPr>
            <w:r>
              <w:rPr>
                <w:rFonts w:asciiTheme="majorHAnsi" w:hAnsiTheme="majorHAnsi" w:cstheme="majorHAnsi"/>
                <w:color w:val="000000"/>
                <w:sz w:val="20"/>
                <w:szCs w:val="20"/>
              </w:rPr>
              <w:t>Income will be included even if they are living separately (job transfer, etc.)</w:t>
            </w:r>
          </w:p>
        </w:tc>
      </w:tr>
      <w:tr w:rsidR="00C7469F" w:rsidRPr="00E541FC" w:rsidTr="002E6B94">
        <w:tc>
          <w:tcPr>
            <w:tcW w:w="1799" w:type="dxa"/>
          </w:tcPr>
          <w:p w:rsidR="00C7469F" w:rsidRPr="00E541FC" w:rsidRDefault="00AD7EAE" w:rsidP="001B4176">
            <w:pPr>
              <w:snapToGrid w:val="0"/>
              <w:spacing w:line="300" w:lineRule="exact"/>
              <w:jc w:val="left"/>
              <w:rPr>
                <w:rFonts w:asciiTheme="majorHAnsi" w:hAnsiTheme="majorHAnsi" w:cstheme="majorHAnsi"/>
                <w:color w:val="000000"/>
                <w:sz w:val="20"/>
                <w:szCs w:val="20"/>
              </w:rPr>
            </w:pPr>
            <w:r w:rsidRPr="00E541FC">
              <w:rPr>
                <w:rFonts w:asciiTheme="majorHAnsi" w:hAnsiTheme="majorHAnsi" w:cstheme="majorHAnsi"/>
                <w:color w:val="000000"/>
                <w:sz w:val="20"/>
                <w:szCs w:val="20"/>
              </w:rPr>
              <w:t>Students mother</w:t>
            </w:r>
          </w:p>
        </w:tc>
        <w:tc>
          <w:tcPr>
            <w:tcW w:w="1992" w:type="dxa"/>
          </w:tcPr>
          <w:p w:rsidR="00C7469F" w:rsidRPr="00E541FC" w:rsidRDefault="00D95D3D" w:rsidP="001B4176">
            <w:pPr>
              <w:snapToGrid w:val="0"/>
              <w:spacing w:line="300" w:lineRule="exact"/>
              <w:jc w:val="center"/>
              <w:rPr>
                <w:rFonts w:asciiTheme="majorHAnsi" w:hAnsiTheme="majorHAnsi" w:cstheme="majorHAnsi"/>
                <w:color w:val="000000"/>
                <w:sz w:val="20"/>
                <w:szCs w:val="20"/>
              </w:rPr>
            </w:pPr>
            <w:r w:rsidRPr="00E541FC">
              <w:rPr>
                <w:rFonts w:asciiTheme="majorHAnsi" w:hAnsiTheme="majorHAnsi" w:cstheme="majorHAnsi"/>
                <w:color w:val="000000"/>
                <w:sz w:val="20"/>
                <w:szCs w:val="20"/>
              </w:rPr>
              <w:t>b</w:t>
            </w:r>
            <w:r w:rsidR="00C7469F" w:rsidRPr="00E541FC">
              <w:rPr>
                <w:rFonts w:asciiTheme="majorHAnsi" w:hAnsiTheme="majorHAnsi" w:cstheme="majorHAnsi"/>
                <w:color w:val="000000"/>
                <w:sz w:val="20"/>
                <w:szCs w:val="20"/>
              </w:rPr>
              <w:t xml:space="preserve">　　　　　　</w:t>
            </w:r>
            <w:r w:rsidR="00C7469F" w:rsidRPr="00E541FC">
              <w:rPr>
                <w:rFonts w:asciiTheme="majorHAnsi" w:hAnsiTheme="majorHAnsi" w:cstheme="majorHAnsi"/>
                <w:color w:val="000000"/>
                <w:sz w:val="20"/>
                <w:szCs w:val="20"/>
              </w:rPr>
              <w:t xml:space="preserve"> </w:t>
            </w:r>
            <w:r w:rsidRPr="00E541FC">
              <w:rPr>
                <w:rFonts w:asciiTheme="majorHAnsi" w:hAnsiTheme="majorHAnsi" w:cstheme="majorHAnsi"/>
                <w:color w:val="000000"/>
                <w:sz w:val="20"/>
                <w:szCs w:val="20"/>
              </w:rPr>
              <w:t>yen</w:t>
            </w:r>
          </w:p>
        </w:tc>
        <w:tc>
          <w:tcPr>
            <w:tcW w:w="3678" w:type="dxa"/>
            <w:vMerge/>
          </w:tcPr>
          <w:p w:rsidR="00C7469F" w:rsidRPr="00E541FC" w:rsidRDefault="00C7469F" w:rsidP="001B4176">
            <w:pPr>
              <w:snapToGrid w:val="0"/>
              <w:spacing w:line="300" w:lineRule="exact"/>
              <w:rPr>
                <w:rFonts w:asciiTheme="majorHAnsi" w:hAnsiTheme="majorHAnsi" w:cstheme="majorHAnsi"/>
                <w:color w:val="000000"/>
                <w:sz w:val="20"/>
                <w:szCs w:val="20"/>
              </w:rPr>
            </w:pPr>
          </w:p>
        </w:tc>
      </w:tr>
      <w:tr w:rsidR="00C7469F" w:rsidRPr="00E541FC" w:rsidTr="002E6B94">
        <w:trPr>
          <w:trHeight w:val="546"/>
        </w:trPr>
        <w:tc>
          <w:tcPr>
            <w:tcW w:w="1799" w:type="dxa"/>
            <w:tcBorders>
              <w:bottom w:val="single" w:sz="12" w:space="0" w:color="auto"/>
            </w:tcBorders>
            <w:vAlign w:val="center"/>
          </w:tcPr>
          <w:p w:rsidR="00C7469F" w:rsidRPr="00E541FC" w:rsidRDefault="00AD7EAE" w:rsidP="001B4176">
            <w:pPr>
              <w:snapToGrid w:val="0"/>
              <w:spacing w:line="300" w:lineRule="exact"/>
              <w:jc w:val="center"/>
              <w:rPr>
                <w:rFonts w:asciiTheme="majorHAnsi" w:hAnsiTheme="majorHAnsi" w:cstheme="majorHAnsi"/>
                <w:color w:val="000000"/>
                <w:sz w:val="20"/>
                <w:szCs w:val="20"/>
              </w:rPr>
            </w:pPr>
            <w:r w:rsidRPr="00E541FC">
              <w:rPr>
                <w:rFonts w:asciiTheme="majorHAnsi" w:hAnsiTheme="majorHAnsi" w:cstheme="majorHAnsi"/>
                <w:color w:val="000000"/>
                <w:sz w:val="20"/>
                <w:szCs w:val="20"/>
              </w:rPr>
              <w:t>Other family members</w:t>
            </w:r>
          </w:p>
        </w:tc>
        <w:tc>
          <w:tcPr>
            <w:tcW w:w="1992" w:type="dxa"/>
            <w:tcBorders>
              <w:bottom w:val="single" w:sz="12" w:space="0" w:color="auto"/>
            </w:tcBorders>
            <w:vAlign w:val="center"/>
          </w:tcPr>
          <w:p w:rsidR="00C7469F" w:rsidRPr="00E541FC" w:rsidRDefault="00D95D3D" w:rsidP="001B4176">
            <w:pPr>
              <w:snapToGrid w:val="0"/>
              <w:spacing w:line="300" w:lineRule="exact"/>
              <w:jc w:val="center"/>
              <w:rPr>
                <w:rFonts w:asciiTheme="majorHAnsi" w:hAnsiTheme="majorHAnsi" w:cstheme="majorHAnsi"/>
                <w:color w:val="000000"/>
                <w:sz w:val="20"/>
                <w:szCs w:val="20"/>
              </w:rPr>
            </w:pPr>
            <w:r w:rsidRPr="00E541FC">
              <w:rPr>
                <w:rFonts w:asciiTheme="majorHAnsi" w:hAnsiTheme="majorHAnsi" w:cstheme="majorHAnsi"/>
                <w:color w:val="000000"/>
                <w:sz w:val="20"/>
                <w:szCs w:val="20"/>
              </w:rPr>
              <w:t>c</w:t>
            </w:r>
            <w:r w:rsidR="00C7469F" w:rsidRPr="00E541FC">
              <w:rPr>
                <w:rFonts w:asciiTheme="majorHAnsi" w:hAnsiTheme="majorHAnsi" w:cstheme="majorHAnsi"/>
                <w:color w:val="000000"/>
                <w:sz w:val="20"/>
                <w:szCs w:val="20"/>
              </w:rPr>
              <w:t xml:space="preserve">　　　　　　</w:t>
            </w:r>
            <w:r w:rsidR="00C7469F" w:rsidRPr="00E541FC">
              <w:rPr>
                <w:rFonts w:asciiTheme="majorHAnsi" w:hAnsiTheme="majorHAnsi" w:cstheme="majorHAnsi"/>
                <w:color w:val="000000"/>
                <w:sz w:val="20"/>
                <w:szCs w:val="20"/>
              </w:rPr>
              <w:t xml:space="preserve"> </w:t>
            </w:r>
            <w:r w:rsidRPr="00E541FC">
              <w:rPr>
                <w:rFonts w:asciiTheme="majorHAnsi" w:hAnsiTheme="majorHAnsi" w:cstheme="majorHAnsi"/>
                <w:color w:val="000000"/>
                <w:sz w:val="20"/>
                <w:szCs w:val="20"/>
              </w:rPr>
              <w:t>yen</w:t>
            </w:r>
          </w:p>
        </w:tc>
        <w:tc>
          <w:tcPr>
            <w:tcW w:w="3678" w:type="dxa"/>
            <w:tcBorders>
              <w:bottom w:val="single" w:sz="4" w:space="0" w:color="auto"/>
            </w:tcBorders>
            <w:vAlign w:val="center"/>
          </w:tcPr>
          <w:p w:rsidR="00C7469F" w:rsidRPr="00E541FC" w:rsidRDefault="00E541FC" w:rsidP="001B4176">
            <w:pPr>
              <w:snapToGrid w:val="0"/>
              <w:spacing w:line="240" w:lineRule="exact"/>
              <w:rPr>
                <w:rFonts w:asciiTheme="majorHAnsi" w:hAnsiTheme="majorHAnsi" w:cstheme="majorHAnsi"/>
                <w:color w:val="000000"/>
                <w:sz w:val="20"/>
                <w:szCs w:val="20"/>
              </w:rPr>
            </w:pPr>
            <w:r>
              <w:rPr>
                <w:rFonts w:asciiTheme="majorHAnsi" w:hAnsiTheme="majorHAnsi" w:cstheme="majorHAnsi" w:hint="eastAsia"/>
                <w:color w:val="000000"/>
                <w:sz w:val="20"/>
                <w:szCs w:val="20"/>
              </w:rPr>
              <w:t>Income of other earners in the family (grandparents, etc.)</w:t>
            </w:r>
          </w:p>
        </w:tc>
      </w:tr>
      <w:tr w:rsidR="00C7469F" w:rsidRPr="00E541FC" w:rsidTr="002E6B94">
        <w:trPr>
          <w:trHeight w:val="350"/>
        </w:trPr>
        <w:tc>
          <w:tcPr>
            <w:tcW w:w="1799" w:type="dxa"/>
            <w:tcBorders>
              <w:top w:val="single" w:sz="12" w:space="0" w:color="auto"/>
              <w:left w:val="single" w:sz="12" w:space="0" w:color="auto"/>
              <w:bottom w:val="single" w:sz="12" w:space="0" w:color="auto"/>
              <w:right w:val="single" w:sz="4" w:space="0" w:color="auto"/>
            </w:tcBorders>
            <w:shd w:val="clear" w:color="auto" w:fill="auto"/>
            <w:vAlign w:val="center"/>
          </w:tcPr>
          <w:p w:rsidR="00C7469F" w:rsidRPr="00E541FC" w:rsidRDefault="00D95D3D" w:rsidP="001B4176">
            <w:pPr>
              <w:snapToGrid w:val="0"/>
              <w:spacing w:line="300" w:lineRule="exact"/>
              <w:rPr>
                <w:rFonts w:asciiTheme="majorHAnsi" w:eastAsia="ＭＳ ゴシック" w:hAnsiTheme="majorHAnsi" w:cstheme="majorHAnsi"/>
                <w:color w:val="000000"/>
                <w:sz w:val="16"/>
                <w:szCs w:val="16"/>
              </w:rPr>
            </w:pPr>
            <w:r w:rsidRPr="00E541FC">
              <w:rPr>
                <w:rFonts w:asciiTheme="majorHAnsi" w:eastAsia="ＭＳ ゴシック" w:hAnsiTheme="majorHAnsi" w:cstheme="majorHAnsi"/>
                <w:color w:val="000000"/>
                <w:sz w:val="16"/>
                <w:szCs w:val="16"/>
              </w:rPr>
              <w:t>Family members</w:t>
            </w:r>
            <w:r w:rsidR="00C7469F" w:rsidRPr="00E541FC">
              <w:rPr>
                <w:rFonts w:asciiTheme="majorHAnsi" w:eastAsia="ＭＳ ゴシック" w:hAnsiTheme="majorHAnsi" w:cstheme="majorHAnsi"/>
                <w:color w:val="000000"/>
                <w:sz w:val="16"/>
                <w:szCs w:val="16"/>
              </w:rPr>
              <w:t>(</w:t>
            </w:r>
            <w:r w:rsidRPr="00E541FC">
              <w:rPr>
                <w:rFonts w:asciiTheme="majorHAnsi" w:eastAsia="ＭＳ ゴシック" w:hAnsiTheme="majorHAnsi" w:cstheme="majorHAnsi"/>
                <w:color w:val="000000"/>
                <w:sz w:val="16"/>
                <w:szCs w:val="16"/>
              </w:rPr>
              <w:t>all</w:t>
            </w:r>
            <w:r w:rsidR="00C7469F" w:rsidRPr="00E541FC">
              <w:rPr>
                <w:rFonts w:asciiTheme="majorHAnsi" w:eastAsia="ＭＳ ゴシック" w:hAnsiTheme="majorHAnsi" w:cstheme="majorHAnsi"/>
                <w:color w:val="000000"/>
                <w:sz w:val="16"/>
                <w:szCs w:val="16"/>
              </w:rPr>
              <w:t>)</w:t>
            </w:r>
          </w:p>
          <w:p w:rsidR="00C7469F" w:rsidRPr="00E541FC" w:rsidRDefault="002E6B94" w:rsidP="001B4176">
            <w:pPr>
              <w:snapToGrid w:val="0"/>
              <w:spacing w:line="300" w:lineRule="exact"/>
              <w:jc w:val="right"/>
              <w:rPr>
                <w:rFonts w:asciiTheme="majorHAnsi" w:eastAsia="ＭＳ ゴシック" w:hAnsiTheme="majorHAnsi" w:cstheme="majorHAnsi"/>
                <w:color w:val="000000"/>
                <w:sz w:val="20"/>
                <w:szCs w:val="20"/>
              </w:rPr>
            </w:pPr>
            <w:r>
              <w:rPr>
                <w:rFonts w:asciiTheme="majorHAnsi" w:eastAsia="ＭＳ ゴシック" w:hAnsiTheme="majorHAnsi" w:cstheme="majorHAnsi"/>
                <w:color w:val="000000"/>
                <w:sz w:val="20"/>
                <w:szCs w:val="20"/>
              </w:rPr>
              <w:t>persons</w:t>
            </w:r>
          </w:p>
        </w:tc>
        <w:tc>
          <w:tcPr>
            <w:tcW w:w="1992" w:type="dxa"/>
            <w:tcBorders>
              <w:top w:val="single" w:sz="12" w:space="0" w:color="auto"/>
              <w:left w:val="single" w:sz="4" w:space="0" w:color="auto"/>
              <w:bottom w:val="single" w:sz="12" w:space="0" w:color="auto"/>
              <w:right w:val="single" w:sz="12" w:space="0" w:color="auto"/>
            </w:tcBorders>
            <w:shd w:val="clear" w:color="auto" w:fill="auto"/>
            <w:vAlign w:val="center"/>
          </w:tcPr>
          <w:p w:rsidR="00C7469F" w:rsidRPr="00E541FC" w:rsidRDefault="00D95D3D" w:rsidP="001B4176">
            <w:pPr>
              <w:snapToGrid w:val="0"/>
              <w:spacing w:line="300" w:lineRule="exact"/>
              <w:jc w:val="left"/>
              <w:rPr>
                <w:rFonts w:asciiTheme="majorHAnsi" w:eastAsia="ＭＳ ゴシック" w:hAnsiTheme="majorHAnsi" w:cstheme="majorHAnsi"/>
                <w:color w:val="000000"/>
                <w:sz w:val="16"/>
                <w:szCs w:val="16"/>
              </w:rPr>
            </w:pPr>
            <w:r w:rsidRPr="00E541FC">
              <w:rPr>
                <w:rFonts w:asciiTheme="majorHAnsi" w:eastAsia="ＭＳ ゴシック" w:hAnsiTheme="majorHAnsi" w:cstheme="majorHAnsi"/>
                <w:color w:val="000000"/>
                <w:sz w:val="16"/>
                <w:szCs w:val="16"/>
              </w:rPr>
              <w:t>Total income</w:t>
            </w:r>
            <w:r w:rsidR="00C7469F" w:rsidRPr="00E541FC">
              <w:rPr>
                <w:rFonts w:asciiTheme="majorHAnsi" w:hAnsiTheme="majorHAnsi" w:cstheme="majorHAnsi"/>
                <w:color w:val="000000"/>
                <w:sz w:val="16"/>
                <w:szCs w:val="16"/>
              </w:rPr>
              <w:t>(</w:t>
            </w:r>
            <w:r w:rsidRPr="00E541FC">
              <w:rPr>
                <w:rFonts w:asciiTheme="majorHAnsi" w:hAnsiTheme="majorHAnsi" w:cstheme="majorHAnsi"/>
                <w:color w:val="000000"/>
                <w:sz w:val="16"/>
                <w:szCs w:val="16"/>
              </w:rPr>
              <w:t>a</w:t>
            </w:r>
            <w:r w:rsidRPr="00E541FC">
              <w:rPr>
                <w:rFonts w:asciiTheme="majorHAnsi" w:hAnsiTheme="majorHAnsi" w:cstheme="majorHAnsi"/>
                <w:color w:val="000000"/>
                <w:sz w:val="16"/>
                <w:szCs w:val="16"/>
              </w:rPr>
              <w:t>＋</w:t>
            </w:r>
            <w:r w:rsidRPr="00E541FC">
              <w:rPr>
                <w:rFonts w:asciiTheme="majorHAnsi" w:hAnsiTheme="majorHAnsi" w:cstheme="majorHAnsi"/>
                <w:color w:val="000000"/>
                <w:sz w:val="16"/>
                <w:szCs w:val="16"/>
              </w:rPr>
              <w:t>b</w:t>
            </w:r>
            <w:r w:rsidRPr="00E541FC">
              <w:rPr>
                <w:rFonts w:asciiTheme="majorHAnsi" w:hAnsiTheme="majorHAnsi" w:cstheme="majorHAnsi"/>
                <w:color w:val="000000"/>
                <w:sz w:val="16"/>
                <w:szCs w:val="16"/>
              </w:rPr>
              <w:t>＋</w:t>
            </w:r>
            <w:r w:rsidRPr="00E541FC">
              <w:rPr>
                <w:rFonts w:asciiTheme="majorHAnsi" w:hAnsiTheme="majorHAnsi" w:cstheme="majorHAnsi"/>
                <w:color w:val="000000"/>
                <w:sz w:val="16"/>
                <w:szCs w:val="16"/>
              </w:rPr>
              <w:t>c</w:t>
            </w:r>
            <w:r w:rsidR="00C7469F" w:rsidRPr="00E541FC">
              <w:rPr>
                <w:rFonts w:asciiTheme="majorHAnsi" w:hAnsiTheme="majorHAnsi" w:cstheme="majorHAnsi"/>
                <w:color w:val="000000"/>
                <w:sz w:val="16"/>
                <w:szCs w:val="16"/>
              </w:rPr>
              <w:t>)</w:t>
            </w:r>
          </w:p>
          <w:p w:rsidR="00C7469F" w:rsidRPr="00E541FC" w:rsidRDefault="00C7469F" w:rsidP="001B4176">
            <w:pPr>
              <w:snapToGrid w:val="0"/>
              <w:spacing w:line="300" w:lineRule="exact"/>
              <w:jc w:val="right"/>
              <w:rPr>
                <w:rFonts w:asciiTheme="majorHAnsi" w:eastAsia="ＭＳ ゴシック" w:hAnsiTheme="majorHAnsi" w:cstheme="majorHAnsi"/>
                <w:color w:val="000000"/>
                <w:sz w:val="20"/>
                <w:szCs w:val="20"/>
              </w:rPr>
            </w:pPr>
            <w:r w:rsidRPr="00E541FC">
              <w:rPr>
                <w:rFonts w:asciiTheme="majorHAnsi" w:eastAsia="ＭＳ ゴシック" w:hAnsiTheme="majorHAnsi" w:cstheme="majorHAnsi"/>
                <w:color w:val="000000"/>
                <w:sz w:val="20"/>
                <w:szCs w:val="20"/>
              </w:rPr>
              <w:t>円</w:t>
            </w:r>
          </w:p>
        </w:tc>
        <w:tc>
          <w:tcPr>
            <w:tcW w:w="3678" w:type="dxa"/>
            <w:tcBorders>
              <w:top w:val="single" w:sz="4" w:space="0" w:color="auto"/>
              <w:left w:val="single" w:sz="12" w:space="0" w:color="auto"/>
              <w:bottom w:val="single" w:sz="4" w:space="0" w:color="auto"/>
              <w:right w:val="single" w:sz="4" w:space="0" w:color="auto"/>
            </w:tcBorders>
            <w:vAlign w:val="center"/>
          </w:tcPr>
          <w:p w:rsidR="00C7469F" w:rsidRPr="00E541FC" w:rsidRDefault="00D95D3D" w:rsidP="001B4176">
            <w:pPr>
              <w:snapToGrid w:val="0"/>
              <w:spacing w:line="240" w:lineRule="exact"/>
              <w:jc w:val="left"/>
              <w:rPr>
                <w:rFonts w:asciiTheme="majorHAnsi" w:hAnsiTheme="majorHAnsi" w:cstheme="majorHAnsi"/>
                <w:color w:val="000000"/>
                <w:sz w:val="20"/>
                <w:szCs w:val="20"/>
              </w:rPr>
            </w:pPr>
            <w:r w:rsidRPr="00E541FC">
              <w:rPr>
                <w:rFonts w:asciiTheme="majorHAnsi" w:hAnsiTheme="majorHAnsi" w:cstheme="majorHAnsi"/>
                <w:color w:val="000000"/>
                <w:sz w:val="20"/>
                <w:szCs w:val="20"/>
              </w:rPr>
              <w:t>Total number of people in the family including the student(s)</w:t>
            </w:r>
          </w:p>
        </w:tc>
      </w:tr>
    </w:tbl>
    <w:p w:rsidR="00481F4B" w:rsidRPr="00E541FC" w:rsidRDefault="00C7469F" w:rsidP="001B4176">
      <w:pPr>
        <w:snapToGrid w:val="0"/>
        <w:rPr>
          <w:rFonts w:asciiTheme="majorHAnsi" w:hAnsiTheme="majorHAnsi" w:cstheme="majorHAnsi"/>
          <w:color w:val="000000"/>
          <w:sz w:val="17"/>
          <w:szCs w:val="17"/>
        </w:rPr>
      </w:pPr>
      <w:r w:rsidRPr="00E541FC">
        <w:rPr>
          <w:rFonts w:asciiTheme="majorHAnsi" w:eastAsia="ＭＳ ゴシック" w:hAnsiTheme="majorHAnsi" w:cstheme="majorHAnsi"/>
          <w:color w:val="000000"/>
          <w:sz w:val="22"/>
          <w:szCs w:val="22"/>
        </w:rPr>
        <w:t xml:space="preserve">　　　</w:t>
      </w:r>
      <w:r w:rsidR="007B073C" w:rsidRPr="00E541FC">
        <w:rPr>
          <w:rFonts w:asciiTheme="majorHAnsi" w:eastAsia="ＭＳ ゴシック" w:hAnsiTheme="majorHAnsi" w:cstheme="majorHAnsi"/>
          <w:sz w:val="22"/>
          <w:szCs w:val="22"/>
        </w:rPr>
        <w:t xml:space="preserve">　　　　　　　　　</w:t>
      </w:r>
    </w:p>
    <w:p w:rsidR="0063501D" w:rsidRDefault="00744526" w:rsidP="0063501D">
      <w:pPr>
        <w:snapToGrid w:val="0"/>
        <w:spacing w:line="240" w:lineRule="exact"/>
        <w:rPr>
          <w:rFonts w:asciiTheme="majorHAnsi" w:eastAsia="ＭＳ ゴシック" w:hAnsiTheme="majorHAnsi" w:cstheme="majorHAnsi"/>
          <w:sz w:val="17"/>
          <w:szCs w:val="17"/>
        </w:rPr>
      </w:pPr>
      <w:r>
        <w:rPr>
          <w:rFonts w:asciiTheme="majorHAnsi" w:eastAsia="ＭＳ ゴシック" w:hAnsiTheme="majorHAnsi" w:cstheme="majorHAnsi"/>
          <w:noProof/>
          <w:sz w:val="22"/>
          <w:szCs w:val="22"/>
        </w:rPr>
        <w:pict>
          <v:group id="_x0000_s1177" style="position:absolute;left:0;text-align:left;margin-left:-19.85pt;margin-top:0;width:516.1pt;height:18pt;z-index:251653120" coordorigin="794,14140" coordsize="10322,360">
            <v:line id="_x0000_s1144" style="position:absolute" from="794,14321" to="5329,14321">
              <v:stroke dashstyle="dash"/>
            </v:line>
            <v:shape id="_x0000_s1148" type="#_x0000_t202" style="position:absolute;left:5324;top:14140;width:981;height:360" wrapcoords="0 0 21600 0 21600 21600 0 21600 0 0" filled="f" stroked="f">
              <v:textbox style="mso-next-textbox:#_x0000_s1148" inset="5.85pt,.7pt,5.85pt,.7pt">
                <w:txbxContent>
                  <w:p w:rsidR="002C12CD" w:rsidRPr="009802F0" w:rsidRDefault="000C430B" w:rsidP="007B073C">
                    <w:pPr>
                      <w:jc w:val="center"/>
                      <w:rPr>
                        <w:rFonts w:ascii="ＭＳ Ｐゴシック" w:eastAsia="ＭＳ Ｐゴシック" w:hAnsi="ＭＳ Ｐゴシック"/>
                      </w:rPr>
                    </w:pPr>
                    <w:r>
                      <w:rPr>
                        <w:rFonts w:ascii="ＭＳ Ｐゴシック" w:eastAsia="ＭＳ Ｐゴシック" w:hAnsi="ＭＳ Ｐゴシック" w:hint="eastAsia"/>
                      </w:rPr>
                      <w:t>cut here</w:t>
                    </w:r>
                  </w:p>
                </w:txbxContent>
              </v:textbox>
            </v:shape>
            <v:line id="_x0000_s1149" style="position:absolute" from="6337,14336" to="11116,14336">
              <v:stroke dashstyle="dash"/>
            </v:line>
          </v:group>
        </w:pict>
      </w:r>
    </w:p>
    <w:p w:rsidR="00BC7623" w:rsidRPr="0063501D" w:rsidRDefault="00AD7EAE" w:rsidP="0063501D">
      <w:pPr>
        <w:snapToGrid w:val="0"/>
        <w:jc w:val="left"/>
        <w:rPr>
          <w:rFonts w:asciiTheme="majorHAnsi" w:eastAsia="ＭＳ ゴシック" w:hAnsiTheme="majorHAnsi" w:cstheme="majorHAnsi"/>
          <w:sz w:val="17"/>
          <w:szCs w:val="17"/>
        </w:rPr>
      </w:pPr>
      <w:r w:rsidRPr="00E541FC">
        <w:rPr>
          <w:rFonts w:asciiTheme="majorHAnsi" w:eastAsia="ＭＳ ゴシック" w:hAnsiTheme="majorHAnsi" w:cstheme="majorHAnsi"/>
          <w:sz w:val="22"/>
          <w:szCs w:val="22"/>
        </w:rPr>
        <w:t>［</w:t>
      </w:r>
      <w:r w:rsidRPr="00E541FC">
        <w:rPr>
          <w:rFonts w:asciiTheme="majorHAnsi" w:eastAsia="ＭＳ ゴシック" w:hAnsiTheme="majorHAnsi" w:cstheme="majorHAnsi"/>
          <w:sz w:val="22"/>
          <w:szCs w:val="22"/>
        </w:rPr>
        <w:t>School financial aid information</w:t>
      </w:r>
      <w:r w:rsidR="00F535D1" w:rsidRPr="00E541FC">
        <w:rPr>
          <w:rFonts w:asciiTheme="majorHAnsi" w:eastAsia="ＭＳ ゴシック" w:hAnsiTheme="majorHAnsi" w:cstheme="majorHAnsi"/>
          <w:sz w:val="22"/>
          <w:szCs w:val="22"/>
        </w:rPr>
        <w:t>］</w:t>
      </w:r>
    </w:p>
    <w:p w:rsidR="00F535D1" w:rsidRPr="00E541FC" w:rsidRDefault="00AD7EAE" w:rsidP="001B4176">
      <w:pPr>
        <w:snapToGrid w:val="0"/>
        <w:spacing w:line="320" w:lineRule="exact"/>
        <w:ind w:leftChars="100" w:left="210" w:firstLineChars="200" w:firstLine="440"/>
        <w:jc w:val="left"/>
        <w:rPr>
          <w:rFonts w:asciiTheme="majorHAnsi" w:hAnsiTheme="majorHAnsi" w:cstheme="majorHAnsi"/>
          <w:sz w:val="22"/>
          <w:szCs w:val="22"/>
        </w:rPr>
      </w:pPr>
      <w:r w:rsidRPr="00E541FC">
        <w:rPr>
          <w:rFonts w:asciiTheme="majorHAnsi" w:hAnsiTheme="majorHAnsi" w:cstheme="majorHAnsi"/>
          <w:sz w:val="22"/>
          <w:szCs w:val="22"/>
        </w:rPr>
        <w:t>Please fill in the relevant information and give this form to the reception desk</w:t>
      </w:r>
    </w:p>
    <w:p w:rsidR="00AD7EAE" w:rsidRPr="00E541FC" w:rsidRDefault="000C430B" w:rsidP="001B4176">
      <w:pPr>
        <w:snapToGrid w:val="0"/>
        <w:spacing w:line="400" w:lineRule="exact"/>
        <w:ind w:leftChars="100" w:left="210" w:firstLineChars="200" w:firstLine="440"/>
        <w:rPr>
          <w:rFonts w:asciiTheme="majorHAnsi" w:hAnsiTheme="majorHAnsi" w:cstheme="majorHAnsi"/>
          <w:sz w:val="22"/>
          <w:szCs w:val="22"/>
        </w:rPr>
      </w:pPr>
      <w:r w:rsidRPr="00E541FC">
        <w:rPr>
          <w:rFonts w:asciiTheme="majorHAnsi" w:hAnsiTheme="majorHAnsi" w:cstheme="majorHAnsi"/>
          <w:sz w:val="22"/>
          <w:szCs w:val="22"/>
        </w:rPr>
        <w:t>１．</w:t>
      </w:r>
      <w:r w:rsidRPr="00E541FC">
        <w:rPr>
          <w:rFonts w:asciiTheme="majorHAnsi" w:hAnsiTheme="majorHAnsi" w:cstheme="majorHAnsi"/>
          <w:sz w:val="22"/>
          <w:szCs w:val="22"/>
        </w:rPr>
        <w:t>I am currently receiving school financial aid</w:t>
      </w:r>
      <w:r w:rsidR="004119A7">
        <w:rPr>
          <w:rFonts w:asciiTheme="majorHAnsi" w:hAnsiTheme="majorHAnsi" w:cstheme="majorHAnsi"/>
          <w:sz w:val="22"/>
          <w:szCs w:val="22"/>
        </w:rPr>
        <w:t>.</w:t>
      </w:r>
    </w:p>
    <w:p w:rsidR="003A6138" w:rsidRPr="00E541FC" w:rsidRDefault="00D04384" w:rsidP="001B4176">
      <w:pPr>
        <w:snapToGrid w:val="0"/>
        <w:spacing w:line="400" w:lineRule="exact"/>
        <w:ind w:leftChars="100" w:left="210"/>
        <w:rPr>
          <w:rFonts w:asciiTheme="majorHAnsi" w:hAnsiTheme="majorHAnsi" w:cstheme="majorHAnsi"/>
          <w:sz w:val="22"/>
          <w:szCs w:val="22"/>
        </w:rPr>
      </w:pPr>
      <w:r w:rsidRPr="00E541FC">
        <w:rPr>
          <w:rFonts w:ascii="ＭＳ ゴシック" w:eastAsia="ＭＳ ゴシック" w:hAnsi="ＭＳ ゴシック" w:cs="ＭＳ ゴシック" w:hint="eastAsia"/>
          <w:sz w:val="22"/>
          <w:szCs w:val="22"/>
        </w:rPr>
        <w:t>①</w:t>
      </w:r>
      <w:r w:rsidR="002E6B94">
        <w:rPr>
          <w:rFonts w:ascii="ＭＳ ゴシック" w:eastAsia="ＭＳ ゴシック" w:hAnsi="ＭＳ ゴシック" w:cs="ＭＳ ゴシック" w:hint="eastAsia"/>
          <w:sz w:val="22"/>
          <w:szCs w:val="22"/>
        </w:rPr>
        <w:t xml:space="preserve"> </w:t>
      </w:r>
      <w:r w:rsidR="00AD7EAE" w:rsidRPr="00E541FC">
        <w:rPr>
          <w:rFonts w:asciiTheme="majorHAnsi" w:hAnsiTheme="majorHAnsi" w:cstheme="majorHAnsi"/>
          <w:sz w:val="22"/>
          <w:szCs w:val="22"/>
        </w:rPr>
        <w:t>Will be in</w:t>
      </w:r>
      <w:r w:rsidR="0067128C" w:rsidRPr="00E541FC">
        <w:rPr>
          <w:rFonts w:asciiTheme="majorHAnsi" w:hAnsiTheme="majorHAnsi" w:cstheme="majorHAnsi"/>
          <w:sz w:val="22"/>
          <w:szCs w:val="22"/>
          <w:u w:val="single"/>
        </w:rPr>
        <w:t xml:space="preserve">　　</w:t>
      </w:r>
      <w:r w:rsidR="00AD7EAE" w:rsidRPr="00E541FC">
        <w:rPr>
          <w:rFonts w:asciiTheme="majorHAnsi" w:hAnsiTheme="majorHAnsi" w:cstheme="majorHAnsi"/>
          <w:sz w:val="22"/>
          <w:szCs w:val="22"/>
        </w:rPr>
        <w:ruby>
          <w:rubyPr>
            <w:rubyAlign w:val="distributeSpace"/>
            <w:hps w:val="11"/>
            <w:hpsRaise w:val="20"/>
            <w:hpsBaseText w:val="22"/>
            <w:lid w:val="ja-JP"/>
          </w:rubyPr>
          <w:rt>
            <w:r w:rsidR="00AD7EAE" w:rsidRPr="00E541FC">
              <w:rPr>
                <w:rFonts w:asciiTheme="majorHAnsi" w:hAnsiTheme="majorHAnsi" w:cstheme="majorHAnsi"/>
                <w:sz w:val="11"/>
                <w:szCs w:val="22"/>
              </w:rPr>
              <w:t>年</w:t>
            </w:r>
          </w:rt>
          <w:rubyBase>
            <w:r w:rsidR="00AD7EAE" w:rsidRPr="00E541FC">
              <w:rPr>
                <w:rFonts w:asciiTheme="majorHAnsi" w:hAnsiTheme="majorHAnsi" w:cstheme="majorHAnsi"/>
                <w:sz w:val="22"/>
                <w:szCs w:val="22"/>
              </w:rPr>
              <w:t>grade</w:t>
            </w:r>
          </w:rubyBase>
        </w:ruby>
      </w:r>
      <w:r w:rsidR="0067128C" w:rsidRPr="00E541FC">
        <w:rPr>
          <w:rFonts w:asciiTheme="majorHAnsi" w:hAnsiTheme="majorHAnsi" w:cstheme="majorHAnsi"/>
          <w:sz w:val="22"/>
          <w:szCs w:val="22"/>
        </w:rPr>
        <w:t>、</w:t>
      </w:r>
      <w:r w:rsidR="00AD7EAE" w:rsidRPr="00E541FC">
        <w:rPr>
          <w:rFonts w:asciiTheme="majorHAnsi" w:hAnsiTheme="majorHAnsi" w:cstheme="majorHAnsi"/>
          <w:sz w:val="22"/>
          <w:szCs w:val="22"/>
        </w:rPr>
        <w:ruby>
          <w:rubyPr>
            <w:rubyAlign w:val="distributeSpace"/>
            <w:hps w:val="11"/>
            <w:hpsRaise w:val="20"/>
            <w:hpsBaseText w:val="22"/>
            <w:lid w:val="ja-JP"/>
          </w:rubyPr>
          <w:rt>
            <w:r w:rsidR="00AD7EAE" w:rsidRPr="00E541FC">
              <w:rPr>
                <w:rFonts w:asciiTheme="majorHAnsi" w:hAnsiTheme="majorHAnsi" w:cstheme="majorHAnsi"/>
                <w:sz w:val="11"/>
                <w:szCs w:val="22"/>
              </w:rPr>
              <w:t>学校</w:t>
            </w:r>
          </w:rt>
          <w:rubyBase>
            <w:r w:rsidR="00AD7EAE" w:rsidRPr="00E541FC">
              <w:rPr>
                <w:rFonts w:asciiTheme="majorHAnsi" w:hAnsiTheme="majorHAnsi" w:cstheme="majorHAnsi"/>
                <w:sz w:val="22"/>
                <w:szCs w:val="22"/>
              </w:rPr>
              <w:t>School</w:t>
            </w:r>
          </w:rubyBase>
        </w:ruby>
      </w:r>
      <w:r w:rsidRPr="00E541FC">
        <w:rPr>
          <w:rFonts w:asciiTheme="majorHAnsi" w:hAnsiTheme="majorHAnsi" w:cstheme="majorHAnsi"/>
          <w:sz w:val="22"/>
          <w:szCs w:val="22"/>
        </w:rPr>
        <w:t>：</w:t>
      </w:r>
      <w:r w:rsidRPr="00E541FC">
        <w:rPr>
          <w:rFonts w:asciiTheme="majorHAnsi" w:hAnsiTheme="majorHAnsi" w:cstheme="majorHAnsi"/>
          <w:sz w:val="22"/>
          <w:szCs w:val="22"/>
          <w:u w:val="single"/>
        </w:rPr>
        <w:t xml:space="preserve">　　　　　　　</w:t>
      </w:r>
      <w:r w:rsidR="00AD7EAE" w:rsidRPr="00E541FC">
        <w:rPr>
          <w:rFonts w:asciiTheme="majorHAnsi" w:hAnsiTheme="majorHAnsi" w:cstheme="majorHAnsi"/>
          <w:sz w:val="22"/>
          <w:szCs w:val="22"/>
        </w:rPr>
        <w:ruby>
          <w:rubyPr>
            <w:rubyAlign w:val="distributeSpace"/>
            <w:hps w:val="11"/>
            <w:hpsRaise w:val="20"/>
            <w:hpsBaseText w:val="22"/>
            <w:lid w:val="ja-JP"/>
          </w:rubyPr>
          <w:rt>
            <w:r w:rsidR="00AD7EAE" w:rsidRPr="00E541FC">
              <w:rPr>
                <w:rFonts w:asciiTheme="majorHAnsi" w:hAnsiTheme="majorHAnsi" w:cstheme="majorHAnsi"/>
                <w:sz w:val="11"/>
                <w:szCs w:val="22"/>
              </w:rPr>
              <w:t>小</w:t>
            </w:r>
          </w:rt>
          <w:rubyBase>
            <w:r w:rsidR="00AD7EAE" w:rsidRPr="00E541FC">
              <w:rPr>
                <w:rFonts w:asciiTheme="majorHAnsi" w:hAnsiTheme="majorHAnsi" w:cstheme="majorHAnsi"/>
                <w:sz w:val="22"/>
                <w:szCs w:val="22"/>
              </w:rPr>
              <w:t>Elem</w:t>
            </w:r>
          </w:rubyBase>
        </w:ruby>
      </w:r>
      <w:r w:rsidR="00AD7EAE" w:rsidRPr="00E541FC">
        <w:rPr>
          <w:rFonts w:asciiTheme="majorHAnsi" w:hAnsiTheme="majorHAnsi" w:cstheme="majorHAnsi"/>
          <w:sz w:val="22"/>
          <w:szCs w:val="22"/>
        </w:rPr>
        <w:t>.</w:t>
      </w:r>
      <w:r w:rsidR="00AD7EAE" w:rsidRPr="00E541FC">
        <w:rPr>
          <w:rFonts w:asciiTheme="majorHAnsi" w:hAnsiTheme="majorHAnsi" w:cstheme="majorHAnsi"/>
          <w:sz w:val="22"/>
          <w:szCs w:val="22"/>
        </w:rPr>
        <w:t>・</w:t>
      </w:r>
      <w:r w:rsidR="00AD7EAE" w:rsidRPr="00E541FC">
        <w:rPr>
          <w:rFonts w:asciiTheme="majorHAnsi" w:hAnsiTheme="majorHAnsi" w:cstheme="majorHAnsi"/>
          <w:sz w:val="22"/>
          <w:szCs w:val="22"/>
        </w:rPr>
        <w:ruby>
          <w:rubyPr>
            <w:rubyAlign w:val="distributeSpace"/>
            <w:hps w:val="11"/>
            <w:hpsRaise w:val="20"/>
            <w:hpsBaseText w:val="22"/>
            <w:lid w:val="ja-JP"/>
          </w:rubyPr>
          <w:rt>
            <w:r w:rsidR="00AD7EAE" w:rsidRPr="00E541FC">
              <w:rPr>
                <w:rFonts w:asciiTheme="majorHAnsi" w:hAnsiTheme="majorHAnsi" w:cstheme="majorHAnsi"/>
                <w:sz w:val="11"/>
                <w:szCs w:val="22"/>
              </w:rPr>
              <w:t>中</w:t>
            </w:r>
          </w:rt>
          <w:rubyBase>
            <w:r w:rsidR="00AD7EAE" w:rsidRPr="00E541FC">
              <w:rPr>
                <w:rFonts w:asciiTheme="majorHAnsi" w:hAnsiTheme="majorHAnsi" w:cstheme="majorHAnsi"/>
                <w:sz w:val="22"/>
                <w:szCs w:val="22"/>
              </w:rPr>
              <w:t>Jr</w:t>
            </w:r>
          </w:rubyBase>
        </w:ruby>
      </w:r>
      <w:r w:rsidR="00AD7EAE" w:rsidRPr="00E541FC">
        <w:rPr>
          <w:rFonts w:asciiTheme="majorHAnsi" w:hAnsiTheme="majorHAnsi" w:cstheme="majorHAnsi"/>
          <w:sz w:val="22"/>
          <w:szCs w:val="22"/>
        </w:rPr>
        <w:t xml:space="preserve"> High, </w:t>
      </w:r>
      <w:r w:rsidR="00AD7EAE" w:rsidRPr="00E541FC">
        <w:rPr>
          <w:rFonts w:asciiTheme="majorHAnsi" w:hAnsiTheme="majorHAnsi" w:cstheme="majorHAnsi"/>
          <w:sz w:val="22"/>
          <w:szCs w:val="22"/>
        </w:rPr>
        <w:ruby>
          <w:rubyPr>
            <w:rubyAlign w:val="distributeSpace"/>
            <w:hps w:val="11"/>
            <w:hpsRaise w:val="20"/>
            <w:hpsBaseText w:val="22"/>
            <w:lid w:val="ja-JP"/>
          </w:rubyPr>
          <w:rt>
            <w:r w:rsidR="00AD7EAE" w:rsidRPr="00E541FC">
              <w:rPr>
                <w:rFonts w:asciiTheme="majorHAnsi" w:hAnsiTheme="majorHAnsi" w:cstheme="majorHAnsi"/>
                <w:sz w:val="11"/>
                <w:szCs w:val="22"/>
              </w:rPr>
              <w:t>氏名</w:t>
            </w:r>
          </w:rt>
          <w:rubyBase>
            <w:r w:rsidR="00AD7EAE" w:rsidRPr="00E541FC">
              <w:rPr>
                <w:rFonts w:asciiTheme="majorHAnsi" w:hAnsiTheme="majorHAnsi" w:cstheme="majorHAnsi"/>
                <w:sz w:val="22"/>
                <w:szCs w:val="22"/>
              </w:rPr>
              <w:t>Name</w:t>
            </w:r>
          </w:rubyBase>
        </w:ruby>
      </w:r>
      <w:r w:rsidRPr="00E541FC">
        <w:rPr>
          <w:rFonts w:asciiTheme="majorHAnsi" w:hAnsiTheme="majorHAnsi" w:cstheme="majorHAnsi"/>
          <w:sz w:val="22"/>
          <w:szCs w:val="22"/>
        </w:rPr>
        <w:t>：</w:t>
      </w:r>
      <w:r w:rsidR="003A6138" w:rsidRPr="00E541FC">
        <w:rPr>
          <w:rFonts w:asciiTheme="majorHAnsi" w:hAnsiTheme="majorHAnsi" w:cstheme="majorHAnsi"/>
          <w:sz w:val="22"/>
          <w:szCs w:val="22"/>
          <w:u w:val="single"/>
        </w:rPr>
        <w:t xml:space="preserve">　　　　　　　　</w:t>
      </w:r>
      <w:r w:rsidR="003A6138" w:rsidRPr="00E541FC">
        <w:rPr>
          <w:rFonts w:asciiTheme="majorHAnsi" w:hAnsiTheme="majorHAnsi" w:cstheme="majorHAnsi"/>
          <w:sz w:val="22"/>
          <w:szCs w:val="22"/>
          <w:u w:val="single"/>
        </w:rPr>
        <w:t xml:space="preserve"> </w:t>
      </w:r>
    </w:p>
    <w:p w:rsidR="00D04384" w:rsidRPr="00E541FC" w:rsidRDefault="00D04384" w:rsidP="001B4176">
      <w:pPr>
        <w:snapToGrid w:val="0"/>
        <w:spacing w:line="360" w:lineRule="exact"/>
        <w:ind w:left="210"/>
        <w:rPr>
          <w:rFonts w:asciiTheme="majorHAnsi" w:hAnsiTheme="majorHAnsi" w:cstheme="majorHAnsi"/>
          <w:sz w:val="22"/>
          <w:szCs w:val="22"/>
        </w:rPr>
      </w:pPr>
      <w:r w:rsidRPr="00E541FC">
        <w:rPr>
          <w:rFonts w:ascii="ＭＳ ゴシック" w:eastAsia="ＭＳ ゴシック" w:hAnsi="ＭＳ ゴシック" w:cs="ＭＳ ゴシック" w:hint="eastAsia"/>
          <w:sz w:val="22"/>
          <w:szCs w:val="22"/>
        </w:rPr>
        <w:t>②</w:t>
      </w:r>
      <w:r w:rsidR="002E6B94">
        <w:rPr>
          <w:rFonts w:ascii="ＭＳ ゴシック" w:eastAsia="ＭＳ ゴシック" w:hAnsi="ＭＳ ゴシック" w:cs="ＭＳ ゴシック" w:hint="eastAsia"/>
          <w:sz w:val="22"/>
          <w:szCs w:val="22"/>
        </w:rPr>
        <w:t xml:space="preserve"> </w:t>
      </w:r>
      <w:r w:rsidR="00AD7EAE" w:rsidRPr="00E541FC">
        <w:rPr>
          <w:rFonts w:asciiTheme="majorHAnsi" w:hAnsiTheme="majorHAnsi" w:cstheme="majorHAnsi"/>
          <w:sz w:val="22"/>
          <w:szCs w:val="22"/>
        </w:rPr>
        <w:t>Will be in</w:t>
      </w:r>
      <w:r w:rsidR="00AD7EAE" w:rsidRPr="00E541FC">
        <w:rPr>
          <w:rFonts w:asciiTheme="majorHAnsi" w:hAnsiTheme="majorHAnsi" w:cstheme="majorHAnsi"/>
          <w:sz w:val="22"/>
          <w:szCs w:val="22"/>
          <w:u w:val="single"/>
        </w:rPr>
        <w:t xml:space="preserve">　　</w:t>
      </w:r>
      <w:r w:rsidR="00AD7EAE" w:rsidRPr="00E541FC">
        <w:rPr>
          <w:rFonts w:asciiTheme="majorHAnsi" w:hAnsiTheme="majorHAnsi" w:cstheme="majorHAnsi"/>
          <w:sz w:val="22"/>
          <w:szCs w:val="22"/>
        </w:rPr>
        <w:ruby>
          <w:rubyPr>
            <w:rubyAlign w:val="distributeSpace"/>
            <w:hps w:val="11"/>
            <w:hpsRaise w:val="20"/>
            <w:hpsBaseText w:val="22"/>
            <w:lid w:val="ja-JP"/>
          </w:rubyPr>
          <w:rt>
            <w:r w:rsidR="00AD7EAE" w:rsidRPr="00E541FC">
              <w:rPr>
                <w:rFonts w:asciiTheme="majorHAnsi" w:hAnsiTheme="majorHAnsi" w:cstheme="majorHAnsi"/>
                <w:sz w:val="11"/>
                <w:szCs w:val="22"/>
              </w:rPr>
              <w:t>年</w:t>
            </w:r>
          </w:rt>
          <w:rubyBase>
            <w:r w:rsidR="00AD7EAE" w:rsidRPr="00E541FC">
              <w:rPr>
                <w:rFonts w:asciiTheme="majorHAnsi" w:hAnsiTheme="majorHAnsi" w:cstheme="majorHAnsi"/>
                <w:sz w:val="22"/>
                <w:szCs w:val="22"/>
              </w:rPr>
              <w:t>grade</w:t>
            </w:r>
          </w:rubyBase>
        </w:ruby>
      </w:r>
      <w:r w:rsidR="00AD7EAE" w:rsidRPr="00E541FC">
        <w:rPr>
          <w:rFonts w:asciiTheme="majorHAnsi" w:hAnsiTheme="majorHAnsi" w:cstheme="majorHAnsi"/>
          <w:sz w:val="22"/>
          <w:szCs w:val="22"/>
        </w:rPr>
        <w:t>、</w:t>
      </w:r>
      <w:r w:rsidR="00AD7EAE" w:rsidRPr="00E541FC">
        <w:rPr>
          <w:rFonts w:asciiTheme="majorHAnsi" w:hAnsiTheme="majorHAnsi" w:cstheme="majorHAnsi"/>
          <w:sz w:val="22"/>
          <w:szCs w:val="22"/>
        </w:rPr>
        <w:ruby>
          <w:rubyPr>
            <w:rubyAlign w:val="distributeSpace"/>
            <w:hps w:val="11"/>
            <w:hpsRaise w:val="20"/>
            <w:hpsBaseText w:val="22"/>
            <w:lid w:val="ja-JP"/>
          </w:rubyPr>
          <w:rt>
            <w:r w:rsidR="00AD7EAE" w:rsidRPr="00E541FC">
              <w:rPr>
                <w:rFonts w:asciiTheme="majorHAnsi" w:hAnsiTheme="majorHAnsi" w:cstheme="majorHAnsi"/>
                <w:sz w:val="11"/>
                <w:szCs w:val="22"/>
              </w:rPr>
              <w:t>学校</w:t>
            </w:r>
          </w:rt>
          <w:rubyBase>
            <w:r w:rsidR="00AD7EAE" w:rsidRPr="00E541FC">
              <w:rPr>
                <w:rFonts w:asciiTheme="majorHAnsi" w:hAnsiTheme="majorHAnsi" w:cstheme="majorHAnsi"/>
                <w:sz w:val="22"/>
                <w:szCs w:val="22"/>
              </w:rPr>
              <w:t>School</w:t>
            </w:r>
          </w:rubyBase>
        </w:ruby>
      </w:r>
      <w:r w:rsidR="00AD7EAE" w:rsidRPr="00E541FC">
        <w:rPr>
          <w:rFonts w:asciiTheme="majorHAnsi" w:hAnsiTheme="majorHAnsi" w:cstheme="majorHAnsi"/>
          <w:sz w:val="22"/>
          <w:szCs w:val="22"/>
        </w:rPr>
        <w:t>：</w:t>
      </w:r>
      <w:r w:rsidR="00AD7EAE" w:rsidRPr="00E541FC">
        <w:rPr>
          <w:rFonts w:asciiTheme="majorHAnsi" w:hAnsiTheme="majorHAnsi" w:cstheme="majorHAnsi"/>
          <w:sz w:val="22"/>
          <w:szCs w:val="22"/>
          <w:u w:val="single"/>
        </w:rPr>
        <w:t xml:space="preserve">　　　　　　　</w:t>
      </w:r>
      <w:r w:rsidR="00AD7EAE" w:rsidRPr="00E541FC">
        <w:rPr>
          <w:rFonts w:asciiTheme="majorHAnsi" w:hAnsiTheme="majorHAnsi" w:cstheme="majorHAnsi"/>
          <w:sz w:val="22"/>
          <w:szCs w:val="22"/>
        </w:rPr>
        <w:ruby>
          <w:rubyPr>
            <w:rubyAlign w:val="distributeSpace"/>
            <w:hps w:val="11"/>
            <w:hpsRaise w:val="20"/>
            <w:hpsBaseText w:val="22"/>
            <w:lid w:val="ja-JP"/>
          </w:rubyPr>
          <w:rt>
            <w:r w:rsidR="00AD7EAE" w:rsidRPr="00E541FC">
              <w:rPr>
                <w:rFonts w:asciiTheme="majorHAnsi" w:hAnsiTheme="majorHAnsi" w:cstheme="majorHAnsi"/>
                <w:sz w:val="11"/>
                <w:szCs w:val="22"/>
              </w:rPr>
              <w:t>小</w:t>
            </w:r>
          </w:rt>
          <w:rubyBase>
            <w:r w:rsidR="00AD7EAE" w:rsidRPr="00E541FC">
              <w:rPr>
                <w:rFonts w:asciiTheme="majorHAnsi" w:hAnsiTheme="majorHAnsi" w:cstheme="majorHAnsi"/>
                <w:sz w:val="22"/>
                <w:szCs w:val="22"/>
              </w:rPr>
              <w:t>Elem</w:t>
            </w:r>
          </w:rubyBase>
        </w:ruby>
      </w:r>
      <w:r w:rsidR="00AD7EAE" w:rsidRPr="00E541FC">
        <w:rPr>
          <w:rFonts w:asciiTheme="majorHAnsi" w:hAnsiTheme="majorHAnsi" w:cstheme="majorHAnsi"/>
          <w:sz w:val="22"/>
          <w:szCs w:val="22"/>
        </w:rPr>
        <w:t>.</w:t>
      </w:r>
      <w:r w:rsidR="00AD7EAE" w:rsidRPr="00E541FC">
        <w:rPr>
          <w:rFonts w:asciiTheme="majorHAnsi" w:hAnsiTheme="majorHAnsi" w:cstheme="majorHAnsi"/>
          <w:sz w:val="22"/>
          <w:szCs w:val="22"/>
        </w:rPr>
        <w:t>・</w:t>
      </w:r>
      <w:r w:rsidR="00AD7EAE" w:rsidRPr="00E541FC">
        <w:rPr>
          <w:rFonts w:asciiTheme="majorHAnsi" w:hAnsiTheme="majorHAnsi" w:cstheme="majorHAnsi"/>
          <w:sz w:val="22"/>
          <w:szCs w:val="22"/>
        </w:rPr>
        <w:ruby>
          <w:rubyPr>
            <w:rubyAlign w:val="distributeSpace"/>
            <w:hps w:val="11"/>
            <w:hpsRaise w:val="20"/>
            <w:hpsBaseText w:val="22"/>
            <w:lid w:val="ja-JP"/>
          </w:rubyPr>
          <w:rt>
            <w:r w:rsidR="00AD7EAE" w:rsidRPr="00E541FC">
              <w:rPr>
                <w:rFonts w:asciiTheme="majorHAnsi" w:hAnsiTheme="majorHAnsi" w:cstheme="majorHAnsi"/>
                <w:sz w:val="11"/>
                <w:szCs w:val="22"/>
              </w:rPr>
              <w:t>中</w:t>
            </w:r>
          </w:rt>
          <w:rubyBase>
            <w:r w:rsidR="00AD7EAE" w:rsidRPr="00E541FC">
              <w:rPr>
                <w:rFonts w:asciiTheme="majorHAnsi" w:hAnsiTheme="majorHAnsi" w:cstheme="majorHAnsi"/>
                <w:sz w:val="22"/>
                <w:szCs w:val="22"/>
              </w:rPr>
              <w:t>Jr</w:t>
            </w:r>
          </w:rubyBase>
        </w:ruby>
      </w:r>
      <w:r w:rsidR="00AD7EAE" w:rsidRPr="00E541FC">
        <w:rPr>
          <w:rFonts w:asciiTheme="majorHAnsi" w:hAnsiTheme="majorHAnsi" w:cstheme="majorHAnsi"/>
          <w:sz w:val="22"/>
          <w:szCs w:val="22"/>
        </w:rPr>
        <w:t xml:space="preserve"> High, </w:t>
      </w:r>
      <w:r w:rsidR="00AD7EAE" w:rsidRPr="00E541FC">
        <w:rPr>
          <w:rFonts w:asciiTheme="majorHAnsi" w:hAnsiTheme="majorHAnsi" w:cstheme="majorHAnsi"/>
          <w:sz w:val="22"/>
          <w:szCs w:val="22"/>
        </w:rPr>
        <w:ruby>
          <w:rubyPr>
            <w:rubyAlign w:val="distributeSpace"/>
            <w:hps w:val="11"/>
            <w:hpsRaise w:val="20"/>
            <w:hpsBaseText w:val="22"/>
            <w:lid w:val="ja-JP"/>
          </w:rubyPr>
          <w:rt>
            <w:r w:rsidR="00AD7EAE" w:rsidRPr="00E541FC">
              <w:rPr>
                <w:rFonts w:asciiTheme="majorHAnsi" w:hAnsiTheme="majorHAnsi" w:cstheme="majorHAnsi"/>
                <w:sz w:val="11"/>
                <w:szCs w:val="22"/>
              </w:rPr>
              <w:t>氏名</w:t>
            </w:r>
          </w:rt>
          <w:rubyBase>
            <w:r w:rsidR="00AD7EAE" w:rsidRPr="00E541FC">
              <w:rPr>
                <w:rFonts w:asciiTheme="majorHAnsi" w:hAnsiTheme="majorHAnsi" w:cstheme="majorHAnsi"/>
                <w:sz w:val="22"/>
                <w:szCs w:val="22"/>
              </w:rPr>
              <w:t>Name</w:t>
            </w:r>
          </w:rubyBase>
        </w:ruby>
      </w:r>
      <w:r w:rsidR="00AD7EAE" w:rsidRPr="00E541FC">
        <w:rPr>
          <w:rFonts w:asciiTheme="majorHAnsi" w:hAnsiTheme="majorHAnsi" w:cstheme="majorHAnsi"/>
          <w:sz w:val="22"/>
          <w:szCs w:val="22"/>
        </w:rPr>
        <w:t>：</w:t>
      </w:r>
      <w:r w:rsidR="00AD7EAE" w:rsidRPr="00E541FC">
        <w:rPr>
          <w:rFonts w:asciiTheme="majorHAnsi" w:hAnsiTheme="majorHAnsi" w:cstheme="majorHAnsi"/>
          <w:sz w:val="22"/>
          <w:szCs w:val="22"/>
          <w:u w:val="single"/>
        </w:rPr>
        <w:t xml:space="preserve">　　　　　　　　</w:t>
      </w:r>
    </w:p>
    <w:p w:rsidR="00AD7EAE" w:rsidRPr="00E541FC" w:rsidRDefault="00246D4D" w:rsidP="001B4176">
      <w:pPr>
        <w:snapToGrid w:val="0"/>
        <w:spacing w:line="360" w:lineRule="exact"/>
        <w:ind w:left="210"/>
        <w:rPr>
          <w:rFonts w:asciiTheme="majorHAnsi" w:hAnsiTheme="majorHAnsi" w:cstheme="majorHAnsi"/>
          <w:sz w:val="22"/>
          <w:szCs w:val="22"/>
        </w:rPr>
      </w:pPr>
      <w:r w:rsidRPr="00E541FC">
        <w:rPr>
          <w:rFonts w:ascii="ＭＳ ゴシック" w:eastAsia="ＭＳ ゴシック" w:hAnsi="ＭＳ ゴシック" w:cs="ＭＳ ゴシック" w:hint="eastAsia"/>
          <w:sz w:val="22"/>
          <w:szCs w:val="22"/>
        </w:rPr>
        <w:t>③</w:t>
      </w:r>
      <w:r w:rsidR="002E6B94">
        <w:rPr>
          <w:rFonts w:ascii="ＭＳ ゴシック" w:eastAsia="ＭＳ ゴシック" w:hAnsi="ＭＳ ゴシック" w:cs="ＭＳ ゴシック" w:hint="eastAsia"/>
          <w:sz w:val="22"/>
          <w:szCs w:val="22"/>
        </w:rPr>
        <w:t xml:space="preserve"> </w:t>
      </w:r>
      <w:r w:rsidR="00AD7EAE" w:rsidRPr="00E541FC">
        <w:rPr>
          <w:rFonts w:asciiTheme="majorHAnsi" w:hAnsiTheme="majorHAnsi" w:cstheme="majorHAnsi"/>
          <w:sz w:val="22"/>
          <w:szCs w:val="22"/>
        </w:rPr>
        <w:t>Will be in</w:t>
      </w:r>
      <w:r w:rsidR="00AD7EAE" w:rsidRPr="00E541FC">
        <w:rPr>
          <w:rFonts w:asciiTheme="majorHAnsi" w:hAnsiTheme="majorHAnsi" w:cstheme="majorHAnsi"/>
          <w:sz w:val="22"/>
          <w:szCs w:val="22"/>
          <w:u w:val="single"/>
        </w:rPr>
        <w:t xml:space="preserve">　　</w:t>
      </w:r>
      <w:r w:rsidR="00AD7EAE" w:rsidRPr="00E541FC">
        <w:rPr>
          <w:rFonts w:asciiTheme="majorHAnsi" w:hAnsiTheme="majorHAnsi" w:cstheme="majorHAnsi"/>
          <w:sz w:val="22"/>
          <w:szCs w:val="22"/>
        </w:rPr>
        <w:ruby>
          <w:rubyPr>
            <w:rubyAlign w:val="distributeSpace"/>
            <w:hps w:val="11"/>
            <w:hpsRaise w:val="20"/>
            <w:hpsBaseText w:val="22"/>
            <w:lid w:val="ja-JP"/>
          </w:rubyPr>
          <w:rt>
            <w:r w:rsidR="00AD7EAE" w:rsidRPr="00E541FC">
              <w:rPr>
                <w:rFonts w:asciiTheme="majorHAnsi" w:hAnsiTheme="majorHAnsi" w:cstheme="majorHAnsi"/>
                <w:sz w:val="11"/>
                <w:szCs w:val="22"/>
              </w:rPr>
              <w:t>年</w:t>
            </w:r>
          </w:rt>
          <w:rubyBase>
            <w:r w:rsidR="00AD7EAE" w:rsidRPr="00E541FC">
              <w:rPr>
                <w:rFonts w:asciiTheme="majorHAnsi" w:hAnsiTheme="majorHAnsi" w:cstheme="majorHAnsi"/>
                <w:sz w:val="22"/>
                <w:szCs w:val="22"/>
              </w:rPr>
              <w:t>grade</w:t>
            </w:r>
          </w:rubyBase>
        </w:ruby>
      </w:r>
      <w:r w:rsidR="00AD7EAE" w:rsidRPr="00E541FC">
        <w:rPr>
          <w:rFonts w:asciiTheme="majorHAnsi" w:hAnsiTheme="majorHAnsi" w:cstheme="majorHAnsi"/>
          <w:sz w:val="22"/>
          <w:szCs w:val="22"/>
        </w:rPr>
        <w:t>、</w:t>
      </w:r>
      <w:r w:rsidR="00AD7EAE" w:rsidRPr="00E541FC">
        <w:rPr>
          <w:rFonts w:asciiTheme="majorHAnsi" w:hAnsiTheme="majorHAnsi" w:cstheme="majorHAnsi"/>
          <w:sz w:val="22"/>
          <w:szCs w:val="22"/>
        </w:rPr>
        <w:ruby>
          <w:rubyPr>
            <w:rubyAlign w:val="distributeSpace"/>
            <w:hps w:val="11"/>
            <w:hpsRaise w:val="20"/>
            <w:hpsBaseText w:val="22"/>
            <w:lid w:val="ja-JP"/>
          </w:rubyPr>
          <w:rt>
            <w:r w:rsidR="00AD7EAE" w:rsidRPr="00E541FC">
              <w:rPr>
                <w:rFonts w:asciiTheme="majorHAnsi" w:hAnsiTheme="majorHAnsi" w:cstheme="majorHAnsi"/>
                <w:sz w:val="11"/>
                <w:szCs w:val="22"/>
              </w:rPr>
              <w:t>学校</w:t>
            </w:r>
          </w:rt>
          <w:rubyBase>
            <w:r w:rsidR="00AD7EAE" w:rsidRPr="00E541FC">
              <w:rPr>
                <w:rFonts w:asciiTheme="majorHAnsi" w:hAnsiTheme="majorHAnsi" w:cstheme="majorHAnsi"/>
                <w:sz w:val="22"/>
                <w:szCs w:val="22"/>
              </w:rPr>
              <w:t>School</w:t>
            </w:r>
          </w:rubyBase>
        </w:ruby>
      </w:r>
      <w:r w:rsidR="00AD7EAE" w:rsidRPr="00E541FC">
        <w:rPr>
          <w:rFonts w:asciiTheme="majorHAnsi" w:hAnsiTheme="majorHAnsi" w:cstheme="majorHAnsi"/>
          <w:sz w:val="22"/>
          <w:szCs w:val="22"/>
        </w:rPr>
        <w:t>：</w:t>
      </w:r>
      <w:r w:rsidR="00AD7EAE" w:rsidRPr="00E541FC">
        <w:rPr>
          <w:rFonts w:asciiTheme="majorHAnsi" w:hAnsiTheme="majorHAnsi" w:cstheme="majorHAnsi"/>
          <w:sz w:val="22"/>
          <w:szCs w:val="22"/>
          <w:u w:val="single"/>
        </w:rPr>
        <w:t xml:space="preserve">　　　　　　　</w:t>
      </w:r>
      <w:r w:rsidR="00AD7EAE" w:rsidRPr="00E541FC">
        <w:rPr>
          <w:rFonts w:asciiTheme="majorHAnsi" w:hAnsiTheme="majorHAnsi" w:cstheme="majorHAnsi"/>
          <w:sz w:val="22"/>
          <w:szCs w:val="22"/>
        </w:rPr>
        <w:ruby>
          <w:rubyPr>
            <w:rubyAlign w:val="distributeSpace"/>
            <w:hps w:val="11"/>
            <w:hpsRaise w:val="20"/>
            <w:hpsBaseText w:val="22"/>
            <w:lid w:val="ja-JP"/>
          </w:rubyPr>
          <w:rt>
            <w:r w:rsidR="00AD7EAE" w:rsidRPr="00E541FC">
              <w:rPr>
                <w:rFonts w:asciiTheme="majorHAnsi" w:hAnsiTheme="majorHAnsi" w:cstheme="majorHAnsi"/>
                <w:sz w:val="11"/>
                <w:szCs w:val="22"/>
              </w:rPr>
              <w:t>小</w:t>
            </w:r>
          </w:rt>
          <w:rubyBase>
            <w:r w:rsidR="00AD7EAE" w:rsidRPr="00E541FC">
              <w:rPr>
                <w:rFonts w:asciiTheme="majorHAnsi" w:hAnsiTheme="majorHAnsi" w:cstheme="majorHAnsi"/>
                <w:sz w:val="22"/>
                <w:szCs w:val="22"/>
              </w:rPr>
              <w:t>Elem</w:t>
            </w:r>
          </w:rubyBase>
        </w:ruby>
      </w:r>
      <w:r w:rsidR="00AD7EAE" w:rsidRPr="00E541FC">
        <w:rPr>
          <w:rFonts w:asciiTheme="majorHAnsi" w:hAnsiTheme="majorHAnsi" w:cstheme="majorHAnsi"/>
          <w:sz w:val="22"/>
          <w:szCs w:val="22"/>
        </w:rPr>
        <w:t>.</w:t>
      </w:r>
      <w:r w:rsidR="00AD7EAE" w:rsidRPr="00E541FC">
        <w:rPr>
          <w:rFonts w:asciiTheme="majorHAnsi" w:hAnsiTheme="majorHAnsi" w:cstheme="majorHAnsi"/>
          <w:sz w:val="22"/>
          <w:szCs w:val="22"/>
        </w:rPr>
        <w:t>・</w:t>
      </w:r>
      <w:r w:rsidR="00AD7EAE" w:rsidRPr="00E541FC">
        <w:rPr>
          <w:rFonts w:asciiTheme="majorHAnsi" w:hAnsiTheme="majorHAnsi" w:cstheme="majorHAnsi"/>
          <w:sz w:val="22"/>
          <w:szCs w:val="22"/>
        </w:rPr>
        <w:ruby>
          <w:rubyPr>
            <w:rubyAlign w:val="distributeSpace"/>
            <w:hps w:val="11"/>
            <w:hpsRaise w:val="20"/>
            <w:hpsBaseText w:val="22"/>
            <w:lid w:val="ja-JP"/>
          </w:rubyPr>
          <w:rt>
            <w:r w:rsidR="00AD7EAE" w:rsidRPr="00E541FC">
              <w:rPr>
                <w:rFonts w:asciiTheme="majorHAnsi" w:hAnsiTheme="majorHAnsi" w:cstheme="majorHAnsi"/>
                <w:sz w:val="11"/>
                <w:szCs w:val="22"/>
              </w:rPr>
              <w:t>中</w:t>
            </w:r>
          </w:rt>
          <w:rubyBase>
            <w:r w:rsidR="00AD7EAE" w:rsidRPr="00E541FC">
              <w:rPr>
                <w:rFonts w:asciiTheme="majorHAnsi" w:hAnsiTheme="majorHAnsi" w:cstheme="majorHAnsi"/>
                <w:sz w:val="22"/>
                <w:szCs w:val="22"/>
              </w:rPr>
              <w:t>Jr</w:t>
            </w:r>
          </w:rubyBase>
        </w:ruby>
      </w:r>
      <w:r w:rsidR="00AD7EAE" w:rsidRPr="00E541FC">
        <w:rPr>
          <w:rFonts w:asciiTheme="majorHAnsi" w:hAnsiTheme="majorHAnsi" w:cstheme="majorHAnsi"/>
          <w:sz w:val="22"/>
          <w:szCs w:val="22"/>
        </w:rPr>
        <w:t xml:space="preserve"> High, </w:t>
      </w:r>
      <w:r w:rsidR="00AD7EAE" w:rsidRPr="00E541FC">
        <w:rPr>
          <w:rFonts w:asciiTheme="majorHAnsi" w:hAnsiTheme="majorHAnsi" w:cstheme="majorHAnsi"/>
          <w:sz w:val="22"/>
          <w:szCs w:val="22"/>
        </w:rPr>
        <w:ruby>
          <w:rubyPr>
            <w:rubyAlign w:val="distributeSpace"/>
            <w:hps w:val="11"/>
            <w:hpsRaise w:val="20"/>
            <w:hpsBaseText w:val="22"/>
            <w:lid w:val="ja-JP"/>
          </w:rubyPr>
          <w:rt>
            <w:r w:rsidR="00AD7EAE" w:rsidRPr="00E541FC">
              <w:rPr>
                <w:rFonts w:asciiTheme="majorHAnsi" w:hAnsiTheme="majorHAnsi" w:cstheme="majorHAnsi"/>
                <w:sz w:val="11"/>
                <w:szCs w:val="22"/>
              </w:rPr>
              <w:t>氏名</w:t>
            </w:r>
          </w:rt>
          <w:rubyBase>
            <w:r w:rsidR="00AD7EAE" w:rsidRPr="00E541FC">
              <w:rPr>
                <w:rFonts w:asciiTheme="majorHAnsi" w:hAnsiTheme="majorHAnsi" w:cstheme="majorHAnsi"/>
                <w:sz w:val="22"/>
                <w:szCs w:val="22"/>
              </w:rPr>
              <w:t>Name</w:t>
            </w:r>
          </w:rubyBase>
        </w:ruby>
      </w:r>
      <w:r w:rsidR="00AD7EAE" w:rsidRPr="00E541FC">
        <w:rPr>
          <w:rFonts w:asciiTheme="majorHAnsi" w:hAnsiTheme="majorHAnsi" w:cstheme="majorHAnsi"/>
          <w:sz w:val="22"/>
          <w:szCs w:val="22"/>
        </w:rPr>
        <w:t>：</w:t>
      </w:r>
      <w:r w:rsidR="00AD7EAE" w:rsidRPr="00E541FC">
        <w:rPr>
          <w:rFonts w:asciiTheme="majorHAnsi" w:hAnsiTheme="majorHAnsi" w:cstheme="majorHAnsi"/>
          <w:sz w:val="22"/>
          <w:szCs w:val="22"/>
          <w:u w:val="single"/>
        </w:rPr>
        <w:t xml:space="preserve">　　　　</w:t>
      </w:r>
      <w:r w:rsidR="003A6138" w:rsidRPr="00E541FC">
        <w:rPr>
          <w:rFonts w:asciiTheme="majorHAnsi" w:hAnsiTheme="majorHAnsi" w:cstheme="majorHAnsi"/>
          <w:sz w:val="22"/>
          <w:szCs w:val="22"/>
          <w:u w:val="single"/>
        </w:rPr>
        <w:t xml:space="preserve">　　</w:t>
      </w:r>
      <w:r w:rsidR="00AD7EAE" w:rsidRPr="00E541FC">
        <w:rPr>
          <w:rFonts w:asciiTheme="majorHAnsi" w:hAnsiTheme="majorHAnsi" w:cstheme="majorHAnsi"/>
          <w:sz w:val="22"/>
          <w:szCs w:val="22"/>
          <w:u w:val="single"/>
        </w:rPr>
        <w:t xml:space="preserve">　　</w:t>
      </w:r>
    </w:p>
    <w:p w:rsidR="00E403DA" w:rsidRPr="00E541FC" w:rsidRDefault="003A6138" w:rsidP="002E6B94">
      <w:pPr>
        <w:snapToGrid w:val="0"/>
        <w:spacing w:line="360" w:lineRule="exact"/>
        <w:ind w:left="210"/>
        <w:rPr>
          <w:rFonts w:asciiTheme="majorHAnsi" w:hAnsiTheme="majorHAnsi" w:cstheme="majorHAnsi"/>
          <w:b/>
          <w:sz w:val="22"/>
          <w:szCs w:val="22"/>
        </w:rPr>
      </w:pPr>
      <w:r w:rsidRPr="00E541FC">
        <w:rPr>
          <w:rFonts w:asciiTheme="majorHAnsi" w:hAnsiTheme="majorHAnsi" w:cstheme="majorHAnsi"/>
          <w:sz w:val="22"/>
          <w:szCs w:val="22"/>
        </w:rPr>
        <w:t>＊</w:t>
      </w:r>
      <w:r w:rsidR="000C430B" w:rsidRPr="00E541FC">
        <w:rPr>
          <w:rFonts w:asciiTheme="majorHAnsi" w:hAnsiTheme="majorHAnsi" w:cstheme="majorHAnsi"/>
          <w:sz w:val="22"/>
          <w:szCs w:val="22"/>
        </w:rPr>
        <w:t xml:space="preserve">Please also fill in this form if your child will be starting their </w:t>
      </w:r>
      <w:r w:rsidR="000C430B" w:rsidRPr="00E541FC">
        <w:rPr>
          <w:rFonts w:asciiTheme="majorHAnsi" w:hAnsiTheme="majorHAnsi" w:cstheme="majorHAnsi"/>
          <w:b/>
          <w:sz w:val="22"/>
          <w:szCs w:val="22"/>
        </w:rPr>
        <w:t xml:space="preserve">first year </w:t>
      </w:r>
      <w:r w:rsidR="00AD7EAE" w:rsidRPr="00E541FC">
        <w:rPr>
          <w:rFonts w:asciiTheme="majorHAnsi" w:hAnsiTheme="majorHAnsi" w:cstheme="majorHAnsi"/>
          <w:b/>
          <w:sz w:val="22"/>
          <w:szCs w:val="22"/>
        </w:rPr>
        <w:t>in</w:t>
      </w:r>
      <w:r w:rsidR="000C430B" w:rsidRPr="00E541FC">
        <w:rPr>
          <w:rFonts w:asciiTheme="majorHAnsi" w:hAnsiTheme="majorHAnsi" w:cstheme="majorHAnsi"/>
          <w:b/>
          <w:sz w:val="22"/>
          <w:szCs w:val="22"/>
        </w:rPr>
        <w:t xml:space="preserve"> elementary school </w:t>
      </w:r>
    </w:p>
    <w:p w:rsidR="000C430B" w:rsidRPr="00E541FC" w:rsidRDefault="00D04384" w:rsidP="001B4176">
      <w:pPr>
        <w:snapToGrid w:val="0"/>
        <w:spacing w:line="400" w:lineRule="exact"/>
        <w:ind w:leftChars="100" w:left="210" w:firstLineChars="200" w:firstLine="440"/>
        <w:jc w:val="left"/>
        <w:rPr>
          <w:rFonts w:asciiTheme="majorHAnsi" w:hAnsiTheme="majorHAnsi" w:cstheme="majorHAnsi"/>
          <w:sz w:val="22"/>
          <w:szCs w:val="22"/>
        </w:rPr>
      </w:pPr>
      <w:r w:rsidRPr="00E541FC">
        <w:rPr>
          <w:rFonts w:asciiTheme="majorHAnsi" w:hAnsiTheme="majorHAnsi" w:cstheme="majorHAnsi"/>
          <w:sz w:val="22"/>
          <w:szCs w:val="22"/>
        </w:rPr>
        <w:t>２．</w:t>
      </w:r>
      <w:r w:rsidR="000C430B" w:rsidRPr="00E541FC">
        <w:rPr>
          <w:rFonts w:asciiTheme="majorHAnsi" w:hAnsiTheme="majorHAnsi" w:cstheme="majorHAnsi"/>
          <w:sz w:val="22"/>
          <w:szCs w:val="22"/>
        </w:rPr>
        <w:t>I am NOT currently receiving school financial aid.</w:t>
      </w:r>
    </w:p>
    <w:p w:rsidR="003A6138" w:rsidRPr="00E541FC" w:rsidRDefault="000C430B" w:rsidP="001B4176">
      <w:pPr>
        <w:snapToGrid w:val="0"/>
        <w:spacing w:line="400" w:lineRule="exact"/>
        <w:ind w:leftChars="100" w:left="210" w:firstLineChars="200" w:firstLine="440"/>
        <w:jc w:val="left"/>
        <w:rPr>
          <w:rFonts w:asciiTheme="majorHAnsi" w:hAnsiTheme="majorHAnsi" w:cstheme="majorHAnsi"/>
          <w:sz w:val="22"/>
          <w:szCs w:val="22"/>
        </w:rPr>
      </w:pPr>
      <w:r w:rsidRPr="00E541FC">
        <w:rPr>
          <w:rFonts w:asciiTheme="majorHAnsi" w:hAnsiTheme="majorHAnsi" w:cstheme="majorHAnsi"/>
          <w:sz w:val="22"/>
          <w:szCs w:val="22"/>
        </w:rPr>
        <w:t>How many students (elementary and junior high) are you applying for</w:t>
      </w:r>
      <w:r w:rsidR="003A6138" w:rsidRPr="00E541FC">
        <w:rPr>
          <w:rFonts w:asciiTheme="majorHAnsi" w:hAnsiTheme="majorHAnsi" w:cstheme="majorHAnsi"/>
          <w:sz w:val="22"/>
          <w:szCs w:val="22"/>
        </w:rPr>
        <w:t xml:space="preserve">？　</w:t>
      </w:r>
      <w:r w:rsidR="003A6138" w:rsidRPr="00E541FC">
        <w:rPr>
          <w:rFonts w:asciiTheme="majorHAnsi" w:hAnsiTheme="majorHAnsi" w:cstheme="majorHAnsi"/>
          <w:sz w:val="22"/>
          <w:szCs w:val="22"/>
          <w:u w:val="single"/>
        </w:rPr>
        <w:t xml:space="preserve">　　</w:t>
      </w:r>
      <w:r w:rsidRPr="00E541FC">
        <w:rPr>
          <w:rFonts w:asciiTheme="majorHAnsi" w:hAnsiTheme="majorHAnsi" w:cstheme="majorHAnsi"/>
          <w:sz w:val="22"/>
          <w:szCs w:val="22"/>
        </w:rPr>
        <w:t>students</w:t>
      </w:r>
    </w:p>
    <w:sectPr w:rsidR="003A6138" w:rsidRPr="00E541FC" w:rsidSect="006D3B39">
      <w:pgSz w:w="11906" w:h="16838" w:code="9"/>
      <w:pgMar w:top="851" w:right="1469" w:bottom="340" w:left="1191" w:header="851" w:footer="992" w:gutter="0"/>
      <w:cols w:space="425"/>
      <w:docGrid w:type="lines" w:linePitch="360" w:charSpace="38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51D" w:rsidRDefault="0057751D" w:rsidP="00173755">
      <w:r>
        <w:separator/>
      </w:r>
    </w:p>
  </w:endnote>
  <w:endnote w:type="continuationSeparator" w:id="0">
    <w:p w:rsidR="0057751D" w:rsidRDefault="0057751D" w:rsidP="00173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51D" w:rsidRDefault="0057751D" w:rsidP="00173755">
      <w:r>
        <w:separator/>
      </w:r>
    </w:p>
  </w:footnote>
  <w:footnote w:type="continuationSeparator" w:id="0">
    <w:p w:rsidR="0057751D" w:rsidRDefault="0057751D" w:rsidP="001737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C669DE"/>
    <w:multiLevelType w:val="hybridMultilevel"/>
    <w:tmpl w:val="C046B34C"/>
    <w:lvl w:ilvl="0" w:tplc="AA4CAEAE">
      <w:start w:val="1"/>
      <w:numFmt w:val="decimal"/>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38F002EF"/>
    <w:multiLevelType w:val="hybridMultilevel"/>
    <w:tmpl w:val="69C0862A"/>
    <w:lvl w:ilvl="0" w:tplc="9C0267BE">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610D0664"/>
    <w:multiLevelType w:val="hybridMultilevel"/>
    <w:tmpl w:val="3AB0D792"/>
    <w:lvl w:ilvl="0" w:tplc="27983762">
      <w:start w:val="1"/>
      <w:numFmt w:val="decimal"/>
      <w:lvlText w:val="(%1)"/>
      <w:lvlJc w:val="left"/>
      <w:pPr>
        <w:tabs>
          <w:tab w:val="num" w:pos="660"/>
        </w:tabs>
        <w:ind w:left="660" w:hanging="43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97"/>
  <w:displayHorizontalDrawingGridEvery w:val="0"/>
  <w:displayVerticalDrawingGridEvery w:val="2"/>
  <w:characterSpacingControl w:val="compressPunctuation"/>
  <w:hdrShapeDefaults>
    <o:shapedefaults v:ext="edit" spidmax="61441">
      <v:textbox inset="5.85pt,.7pt,5.85pt,.7pt"/>
      <o:colormenu v:ext="edit" fillcolor="black"/>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C7FA9"/>
    <w:rsid w:val="000171FC"/>
    <w:rsid w:val="00027B69"/>
    <w:rsid w:val="00030BA0"/>
    <w:rsid w:val="00035D40"/>
    <w:rsid w:val="00041788"/>
    <w:rsid w:val="00051894"/>
    <w:rsid w:val="00053B06"/>
    <w:rsid w:val="0005608F"/>
    <w:rsid w:val="0006203C"/>
    <w:rsid w:val="00065DC6"/>
    <w:rsid w:val="00075346"/>
    <w:rsid w:val="000A154B"/>
    <w:rsid w:val="000A5286"/>
    <w:rsid w:val="000A6BCD"/>
    <w:rsid w:val="000B5C2D"/>
    <w:rsid w:val="000B6425"/>
    <w:rsid w:val="000B7802"/>
    <w:rsid w:val="000C430B"/>
    <w:rsid w:val="000D66A3"/>
    <w:rsid w:val="000E4051"/>
    <w:rsid w:val="000F6072"/>
    <w:rsid w:val="001003A9"/>
    <w:rsid w:val="001275D3"/>
    <w:rsid w:val="00142444"/>
    <w:rsid w:val="00167840"/>
    <w:rsid w:val="00173755"/>
    <w:rsid w:val="00185413"/>
    <w:rsid w:val="001942C3"/>
    <w:rsid w:val="001A5B05"/>
    <w:rsid w:val="001B4176"/>
    <w:rsid w:val="001C1690"/>
    <w:rsid w:val="001D083D"/>
    <w:rsid w:val="001D0EA6"/>
    <w:rsid w:val="001D35F8"/>
    <w:rsid w:val="001D7D4B"/>
    <w:rsid w:val="001F4E25"/>
    <w:rsid w:val="001F5D45"/>
    <w:rsid w:val="00212E52"/>
    <w:rsid w:val="00216678"/>
    <w:rsid w:val="00230A2B"/>
    <w:rsid w:val="002463EC"/>
    <w:rsid w:val="00246D4D"/>
    <w:rsid w:val="00252C38"/>
    <w:rsid w:val="00255B04"/>
    <w:rsid w:val="002618FD"/>
    <w:rsid w:val="0026238A"/>
    <w:rsid w:val="00275607"/>
    <w:rsid w:val="002767EE"/>
    <w:rsid w:val="00276B1C"/>
    <w:rsid w:val="0028164D"/>
    <w:rsid w:val="00292EED"/>
    <w:rsid w:val="00293630"/>
    <w:rsid w:val="002A6CD5"/>
    <w:rsid w:val="002B4A5F"/>
    <w:rsid w:val="002C12CD"/>
    <w:rsid w:val="002C27B8"/>
    <w:rsid w:val="002D1B0D"/>
    <w:rsid w:val="002E1B4E"/>
    <w:rsid w:val="002E1E1C"/>
    <w:rsid w:val="002E6B94"/>
    <w:rsid w:val="002F142B"/>
    <w:rsid w:val="002F4A36"/>
    <w:rsid w:val="002F4D95"/>
    <w:rsid w:val="002F525A"/>
    <w:rsid w:val="003023B0"/>
    <w:rsid w:val="0032019B"/>
    <w:rsid w:val="003243BE"/>
    <w:rsid w:val="0032633F"/>
    <w:rsid w:val="003273ED"/>
    <w:rsid w:val="00341878"/>
    <w:rsid w:val="003502F9"/>
    <w:rsid w:val="00352308"/>
    <w:rsid w:val="00370DFE"/>
    <w:rsid w:val="003771C9"/>
    <w:rsid w:val="00384C04"/>
    <w:rsid w:val="0039566A"/>
    <w:rsid w:val="003A02D7"/>
    <w:rsid w:val="003A4E08"/>
    <w:rsid w:val="003A6138"/>
    <w:rsid w:val="003A7550"/>
    <w:rsid w:val="003C55C9"/>
    <w:rsid w:val="003E4E9F"/>
    <w:rsid w:val="003E67B0"/>
    <w:rsid w:val="003F1509"/>
    <w:rsid w:val="003F392F"/>
    <w:rsid w:val="003F5E10"/>
    <w:rsid w:val="004017D6"/>
    <w:rsid w:val="00401F2E"/>
    <w:rsid w:val="004100AF"/>
    <w:rsid w:val="004119A7"/>
    <w:rsid w:val="00420B44"/>
    <w:rsid w:val="00423D8B"/>
    <w:rsid w:val="00437788"/>
    <w:rsid w:val="00441B72"/>
    <w:rsid w:val="004500DA"/>
    <w:rsid w:val="0045251C"/>
    <w:rsid w:val="0046555A"/>
    <w:rsid w:val="004702A4"/>
    <w:rsid w:val="004740C2"/>
    <w:rsid w:val="00481F4B"/>
    <w:rsid w:val="00485EDD"/>
    <w:rsid w:val="00491848"/>
    <w:rsid w:val="00494593"/>
    <w:rsid w:val="004C1103"/>
    <w:rsid w:val="004C205C"/>
    <w:rsid w:val="004C7FA9"/>
    <w:rsid w:val="004D32B8"/>
    <w:rsid w:val="004D5AD2"/>
    <w:rsid w:val="004F49C9"/>
    <w:rsid w:val="005028A4"/>
    <w:rsid w:val="005047F3"/>
    <w:rsid w:val="00512B4C"/>
    <w:rsid w:val="00516059"/>
    <w:rsid w:val="00524FE0"/>
    <w:rsid w:val="00534783"/>
    <w:rsid w:val="005358F1"/>
    <w:rsid w:val="00535BBC"/>
    <w:rsid w:val="00545DF5"/>
    <w:rsid w:val="00546AC7"/>
    <w:rsid w:val="0056008D"/>
    <w:rsid w:val="005733C6"/>
    <w:rsid w:val="005755A4"/>
    <w:rsid w:val="0057751D"/>
    <w:rsid w:val="00584280"/>
    <w:rsid w:val="005A720E"/>
    <w:rsid w:val="005C7501"/>
    <w:rsid w:val="005C7DDB"/>
    <w:rsid w:val="005D147D"/>
    <w:rsid w:val="005D39B1"/>
    <w:rsid w:val="005E2BCA"/>
    <w:rsid w:val="005F4EDB"/>
    <w:rsid w:val="00605424"/>
    <w:rsid w:val="00622E25"/>
    <w:rsid w:val="006249E0"/>
    <w:rsid w:val="00626F22"/>
    <w:rsid w:val="0063501D"/>
    <w:rsid w:val="00636E38"/>
    <w:rsid w:val="00647CBB"/>
    <w:rsid w:val="00655CCA"/>
    <w:rsid w:val="0065742A"/>
    <w:rsid w:val="0067128C"/>
    <w:rsid w:val="0067432C"/>
    <w:rsid w:val="006800B7"/>
    <w:rsid w:val="00692DFE"/>
    <w:rsid w:val="00693152"/>
    <w:rsid w:val="0069522C"/>
    <w:rsid w:val="006B1909"/>
    <w:rsid w:val="006B641A"/>
    <w:rsid w:val="006C481A"/>
    <w:rsid w:val="006C5CB0"/>
    <w:rsid w:val="006D3B39"/>
    <w:rsid w:val="006E5F8D"/>
    <w:rsid w:val="006F4D4F"/>
    <w:rsid w:val="006F6422"/>
    <w:rsid w:val="0071112F"/>
    <w:rsid w:val="00716560"/>
    <w:rsid w:val="00716996"/>
    <w:rsid w:val="00735E7F"/>
    <w:rsid w:val="00744526"/>
    <w:rsid w:val="007508B7"/>
    <w:rsid w:val="00760901"/>
    <w:rsid w:val="007616C1"/>
    <w:rsid w:val="00761AF0"/>
    <w:rsid w:val="007678FF"/>
    <w:rsid w:val="00781BD4"/>
    <w:rsid w:val="007840B0"/>
    <w:rsid w:val="00785A63"/>
    <w:rsid w:val="0078733C"/>
    <w:rsid w:val="007A3550"/>
    <w:rsid w:val="007A3FFF"/>
    <w:rsid w:val="007A5508"/>
    <w:rsid w:val="007A6A3C"/>
    <w:rsid w:val="007A748E"/>
    <w:rsid w:val="007B073C"/>
    <w:rsid w:val="007B4F37"/>
    <w:rsid w:val="007B7E5F"/>
    <w:rsid w:val="007C095D"/>
    <w:rsid w:val="007C4CDD"/>
    <w:rsid w:val="007D4C99"/>
    <w:rsid w:val="007D56C2"/>
    <w:rsid w:val="007F17CD"/>
    <w:rsid w:val="007F2320"/>
    <w:rsid w:val="007F70F1"/>
    <w:rsid w:val="0080227A"/>
    <w:rsid w:val="00807F22"/>
    <w:rsid w:val="0081049D"/>
    <w:rsid w:val="008167ED"/>
    <w:rsid w:val="008254A2"/>
    <w:rsid w:val="00830641"/>
    <w:rsid w:val="00842B51"/>
    <w:rsid w:val="00845943"/>
    <w:rsid w:val="0085562D"/>
    <w:rsid w:val="008558B2"/>
    <w:rsid w:val="008625BC"/>
    <w:rsid w:val="00863D8A"/>
    <w:rsid w:val="00864D2B"/>
    <w:rsid w:val="008712B0"/>
    <w:rsid w:val="00874056"/>
    <w:rsid w:val="00876C37"/>
    <w:rsid w:val="00880662"/>
    <w:rsid w:val="008826B2"/>
    <w:rsid w:val="00897DDD"/>
    <w:rsid w:val="008A37A9"/>
    <w:rsid w:val="008A4A22"/>
    <w:rsid w:val="008B317F"/>
    <w:rsid w:val="008B51CF"/>
    <w:rsid w:val="008D41F0"/>
    <w:rsid w:val="008E0713"/>
    <w:rsid w:val="008F7E28"/>
    <w:rsid w:val="00902034"/>
    <w:rsid w:val="009033F0"/>
    <w:rsid w:val="009040E3"/>
    <w:rsid w:val="00914C77"/>
    <w:rsid w:val="00924914"/>
    <w:rsid w:val="009250CF"/>
    <w:rsid w:val="009353F2"/>
    <w:rsid w:val="00941609"/>
    <w:rsid w:val="00944962"/>
    <w:rsid w:val="00947A72"/>
    <w:rsid w:val="0095532A"/>
    <w:rsid w:val="00964C10"/>
    <w:rsid w:val="00970277"/>
    <w:rsid w:val="00971CE5"/>
    <w:rsid w:val="009802F0"/>
    <w:rsid w:val="009818E4"/>
    <w:rsid w:val="00993602"/>
    <w:rsid w:val="00997F63"/>
    <w:rsid w:val="009A6D05"/>
    <w:rsid w:val="009A7E8C"/>
    <w:rsid w:val="009B089C"/>
    <w:rsid w:val="009B350D"/>
    <w:rsid w:val="009B5FAA"/>
    <w:rsid w:val="009C198A"/>
    <w:rsid w:val="00A0078F"/>
    <w:rsid w:val="00A053C0"/>
    <w:rsid w:val="00A1230E"/>
    <w:rsid w:val="00A131B3"/>
    <w:rsid w:val="00A164B5"/>
    <w:rsid w:val="00A26CB9"/>
    <w:rsid w:val="00A450E3"/>
    <w:rsid w:val="00A57304"/>
    <w:rsid w:val="00A60951"/>
    <w:rsid w:val="00A85987"/>
    <w:rsid w:val="00A90B27"/>
    <w:rsid w:val="00A92E6E"/>
    <w:rsid w:val="00A979DB"/>
    <w:rsid w:val="00A97CF3"/>
    <w:rsid w:val="00AA00BF"/>
    <w:rsid w:val="00AA0433"/>
    <w:rsid w:val="00AC013F"/>
    <w:rsid w:val="00AD3F9E"/>
    <w:rsid w:val="00AD7EAE"/>
    <w:rsid w:val="00AF5144"/>
    <w:rsid w:val="00B131A9"/>
    <w:rsid w:val="00B15300"/>
    <w:rsid w:val="00B174E3"/>
    <w:rsid w:val="00B21419"/>
    <w:rsid w:val="00B32084"/>
    <w:rsid w:val="00B51D62"/>
    <w:rsid w:val="00B53A7E"/>
    <w:rsid w:val="00B62B95"/>
    <w:rsid w:val="00BC32EA"/>
    <w:rsid w:val="00BC56D7"/>
    <w:rsid w:val="00BC629A"/>
    <w:rsid w:val="00BC7623"/>
    <w:rsid w:val="00BE44B5"/>
    <w:rsid w:val="00BF1FD8"/>
    <w:rsid w:val="00BF5513"/>
    <w:rsid w:val="00C03842"/>
    <w:rsid w:val="00C07897"/>
    <w:rsid w:val="00C16447"/>
    <w:rsid w:val="00C2007B"/>
    <w:rsid w:val="00C27459"/>
    <w:rsid w:val="00C30F0A"/>
    <w:rsid w:val="00C40021"/>
    <w:rsid w:val="00C41F84"/>
    <w:rsid w:val="00C4501C"/>
    <w:rsid w:val="00C45800"/>
    <w:rsid w:val="00C45971"/>
    <w:rsid w:val="00C53063"/>
    <w:rsid w:val="00C621C7"/>
    <w:rsid w:val="00C62D94"/>
    <w:rsid w:val="00C654C9"/>
    <w:rsid w:val="00C717B7"/>
    <w:rsid w:val="00C738C7"/>
    <w:rsid w:val="00C7469F"/>
    <w:rsid w:val="00C8356D"/>
    <w:rsid w:val="00C8611E"/>
    <w:rsid w:val="00C8795E"/>
    <w:rsid w:val="00C90702"/>
    <w:rsid w:val="00CB27E3"/>
    <w:rsid w:val="00CB65B7"/>
    <w:rsid w:val="00CC14B6"/>
    <w:rsid w:val="00CC466E"/>
    <w:rsid w:val="00CD4C68"/>
    <w:rsid w:val="00CF45E4"/>
    <w:rsid w:val="00D04384"/>
    <w:rsid w:val="00D07688"/>
    <w:rsid w:val="00D1449E"/>
    <w:rsid w:val="00D1794C"/>
    <w:rsid w:val="00D2123D"/>
    <w:rsid w:val="00D232B6"/>
    <w:rsid w:val="00D311BF"/>
    <w:rsid w:val="00D50EFC"/>
    <w:rsid w:val="00D5211F"/>
    <w:rsid w:val="00D63633"/>
    <w:rsid w:val="00D736DA"/>
    <w:rsid w:val="00D73931"/>
    <w:rsid w:val="00D75B39"/>
    <w:rsid w:val="00D80C3C"/>
    <w:rsid w:val="00D81682"/>
    <w:rsid w:val="00D85F51"/>
    <w:rsid w:val="00D91D8E"/>
    <w:rsid w:val="00D93391"/>
    <w:rsid w:val="00D95D3D"/>
    <w:rsid w:val="00D97E6E"/>
    <w:rsid w:val="00DB0412"/>
    <w:rsid w:val="00DB114B"/>
    <w:rsid w:val="00DC4556"/>
    <w:rsid w:val="00DD4C88"/>
    <w:rsid w:val="00DF3675"/>
    <w:rsid w:val="00DF5799"/>
    <w:rsid w:val="00E13ED0"/>
    <w:rsid w:val="00E20BBC"/>
    <w:rsid w:val="00E227D2"/>
    <w:rsid w:val="00E235B9"/>
    <w:rsid w:val="00E27518"/>
    <w:rsid w:val="00E403DA"/>
    <w:rsid w:val="00E541FC"/>
    <w:rsid w:val="00E61EFB"/>
    <w:rsid w:val="00E6642D"/>
    <w:rsid w:val="00E6775B"/>
    <w:rsid w:val="00E707BC"/>
    <w:rsid w:val="00E74CEA"/>
    <w:rsid w:val="00E930E6"/>
    <w:rsid w:val="00EA1EA3"/>
    <w:rsid w:val="00EB7910"/>
    <w:rsid w:val="00EC1956"/>
    <w:rsid w:val="00ED01A0"/>
    <w:rsid w:val="00ED18D7"/>
    <w:rsid w:val="00ED19D9"/>
    <w:rsid w:val="00ED3863"/>
    <w:rsid w:val="00ED766C"/>
    <w:rsid w:val="00EE2034"/>
    <w:rsid w:val="00EE48E5"/>
    <w:rsid w:val="00F005D5"/>
    <w:rsid w:val="00F1433B"/>
    <w:rsid w:val="00F15F24"/>
    <w:rsid w:val="00F224D1"/>
    <w:rsid w:val="00F265A9"/>
    <w:rsid w:val="00F4290C"/>
    <w:rsid w:val="00F4442C"/>
    <w:rsid w:val="00F46A8A"/>
    <w:rsid w:val="00F535D1"/>
    <w:rsid w:val="00F56805"/>
    <w:rsid w:val="00F57934"/>
    <w:rsid w:val="00F65A13"/>
    <w:rsid w:val="00F72E72"/>
    <w:rsid w:val="00F7651F"/>
    <w:rsid w:val="00F77B47"/>
    <w:rsid w:val="00FA4937"/>
    <w:rsid w:val="00FA5270"/>
    <w:rsid w:val="00FA65B4"/>
    <w:rsid w:val="00FB3861"/>
    <w:rsid w:val="00FB75D5"/>
    <w:rsid w:val="00FC7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colormenu v:ext="edit" fillcolor="black"/>
    </o:shapedefaults>
    <o:shapelayout v:ext="edit">
      <o:idmap v:ext="edit" data="1"/>
      <o:rules v:ext="edit">
        <o:r id="V:Rule1" type="callout" idref="#_x0000_s1167"/>
      </o:rules>
      <o:regrouptable v:ext="edit">
        <o:entry new="1" old="0"/>
        <o:entry new="2" old="0"/>
        <o:entry new="3" old="0"/>
        <o:entry new="4" old="3"/>
        <o:entry new="5" old="3"/>
        <o:entry new="6" old="0"/>
        <o:entry new="7" old="3"/>
        <o:entry new="8" old="0"/>
        <o:entry new="9" old="0"/>
        <o:entry new="10" old="0"/>
        <o:entry new="11" old="0"/>
        <o:entry new="12" old="0"/>
        <o:entry new="13" old="0"/>
        <o:entry new="14" old="0"/>
        <o:entry new="15" old="0"/>
        <o:entry new="16" old="0"/>
        <o:entry new="17" old="0"/>
        <o:entry new="18" old="0"/>
        <o:entry new="19" old="0"/>
        <o:entry new="20" old="0"/>
        <o:entry new="21" old="0"/>
        <o:entry new="22" old="0"/>
        <o:entry new="23" old="0"/>
      </o:regrouptable>
    </o:shapelayout>
  </w:shapeDefaults>
  <w:decimalSymbol w:val="."/>
  <w:listSeparator w:val=","/>
  <w15:docId w15:val="{78D35B27-4A9B-425F-A437-5FBC6E9EF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041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933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rsid w:val="00C16447"/>
    <w:pPr>
      <w:jc w:val="right"/>
    </w:pPr>
    <w:rPr>
      <w:rFonts w:ascii="ＭＳ ゴシック" w:eastAsia="ＭＳ ゴシック" w:hAnsi="ＭＳ ゴシック"/>
      <w:sz w:val="24"/>
    </w:rPr>
  </w:style>
  <w:style w:type="paragraph" w:styleId="a5">
    <w:name w:val="header"/>
    <w:basedOn w:val="a"/>
    <w:link w:val="a6"/>
    <w:rsid w:val="00173755"/>
    <w:pPr>
      <w:tabs>
        <w:tab w:val="center" w:pos="4252"/>
        <w:tab w:val="right" w:pos="8504"/>
      </w:tabs>
      <w:snapToGrid w:val="0"/>
    </w:pPr>
  </w:style>
  <w:style w:type="character" w:customStyle="1" w:styleId="a6">
    <w:name w:val="ヘッダー (文字)"/>
    <w:basedOn w:val="a0"/>
    <w:link w:val="a5"/>
    <w:rsid w:val="00173755"/>
    <w:rPr>
      <w:kern w:val="2"/>
      <w:sz w:val="21"/>
      <w:szCs w:val="24"/>
    </w:rPr>
  </w:style>
  <w:style w:type="paragraph" w:styleId="a7">
    <w:name w:val="footer"/>
    <w:basedOn w:val="a"/>
    <w:link w:val="a8"/>
    <w:rsid w:val="00173755"/>
    <w:pPr>
      <w:tabs>
        <w:tab w:val="center" w:pos="4252"/>
        <w:tab w:val="right" w:pos="8504"/>
      </w:tabs>
      <w:snapToGrid w:val="0"/>
    </w:pPr>
  </w:style>
  <w:style w:type="character" w:customStyle="1" w:styleId="a8">
    <w:name w:val="フッター (文字)"/>
    <w:basedOn w:val="a0"/>
    <w:link w:val="a7"/>
    <w:rsid w:val="00173755"/>
    <w:rPr>
      <w:kern w:val="2"/>
      <w:sz w:val="21"/>
      <w:szCs w:val="24"/>
    </w:rPr>
  </w:style>
  <w:style w:type="paragraph" w:styleId="a9">
    <w:name w:val="Balloon Text"/>
    <w:basedOn w:val="a"/>
    <w:link w:val="aa"/>
    <w:semiHidden/>
    <w:unhideWhenUsed/>
    <w:rsid w:val="00863D8A"/>
    <w:rPr>
      <w:rFonts w:asciiTheme="majorHAnsi" w:eastAsiaTheme="majorEastAsia" w:hAnsiTheme="majorHAnsi" w:cstheme="majorBidi"/>
      <w:sz w:val="18"/>
      <w:szCs w:val="18"/>
    </w:rPr>
  </w:style>
  <w:style w:type="character" w:customStyle="1" w:styleId="aa">
    <w:name w:val="吹き出し (文字)"/>
    <w:basedOn w:val="a0"/>
    <w:link w:val="a9"/>
    <w:semiHidden/>
    <w:rsid w:val="00863D8A"/>
    <w:rPr>
      <w:rFonts w:asciiTheme="majorHAnsi" w:eastAsiaTheme="majorEastAsia" w:hAnsiTheme="majorHAnsi" w:cstheme="majorBidi"/>
      <w:kern w:val="2"/>
      <w:sz w:val="18"/>
      <w:szCs w:val="18"/>
    </w:rPr>
  </w:style>
  <w:style w:type="character" w:styleId="ab">
    <w:name w:val="Emphasis"/>
    <w:basedOn w:val="a0"/>
    <w:qFormat/>
    <w:rsid w:val="009033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04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image" Target="media/image1.jpeg"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DC9C47-287A-4BC6-B10F-A7455FF8EC4D}">
  <ds:schemaRefs>
    <ds:schemaRef ds:uri="http://schemas.openxmlformats.org/officeDocument/2006/bibliography"/>
  </ds:schemaRefs>
</ds:datastoreItem>
</file>