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3B9A7E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8B206C">
        <w:rPr>
          <w:rFonts w:asciiTheme="minorEastAsia" w:hAnsiTheme="minorEastAsia" w:hint="eastAsia"/>
        </w:rPr>
        <w:t>豊橋市長　佐原　光一</w:t>
      </w:r>
      <w:bookmarkStart w:id="0" w:name="_GoBack"/>
      <w:bookmarkEnd w:id="0"/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81F6D" w14:textId="77777777" w:rsidR="00F17AB8" w:rsidRDefault="00F17AB8" w:rsidP="003C0825">
      <w:r>
        <w:separator/>
      </w:r>
    </w:p>
  </w:endnote>
  <w:endnote w:type="continuationSeparator" w:id="0">
    <w:p w14:paraId="14EF35F8" w14:textId="77777777" w:rsidR="00F17AB8" w:rsidRDefault="00F17A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3C8FE" w14:textId="77777777" w:rsidR="00F17AB8" w:rsidRDefault="00F17AB8" w:rsidP="003C0825">
      <w:r>
        <w:separator/>
      </w:r>
    </w:p>
  </w:footnote>
  <w:footnote w:type="continuationSeparator" w:id="0">
    <w:p w14:paraId="7D9747DC" w14:textId="77777777" w:rsidR="00F17AB8" w:rsidRDefault="00F17A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206C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17AB8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