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7F" w:rsidRPr="00056D3F" w:rsidRDefault="007E217F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  <w:bookmarkStart w:id="0" w:name="_GoBack"/>
      <w:bookmarkEnd w:id="0"/>
      <w:r w:rsidRPr="00056D3F">
        <w:rPr>
          <w:rFonts w:hAnsi="ＭＳ 明朝" w:cs="Times New Roman" w:hint="eastAsia"/>
          <w:snapToGrid w:val="0"/>
          <w:sz w:val="22"/>
          <w:szCs w:val="18"/>
        </w:rPr>
        <w:t>様式第</w:t>
      </w:r>
      <w:r w:rsidR="007B2584" w:rsidRPr="00056D3F">
        <w:rPr>
          <w:rFonts w:hAnsi="ＭＳ 明朝" w:cs="Times New Roman"/>
          <w:snapToGrid w:val="0"/>
          <w:sz w:val="22"/>
          <w:szCs w:val="18"/>
        </w:rPr>
        <w:t>12</w:t>
      </w:r>
      <w:r w:rsidR="007B2584" w:rsidRPr="00056D3F">
        <w:rPr>
          <w:rFonts w:hAnsi="ＭＳ 明朝" w:cs="Times New Roman" w:hint="eastAsia"/>
          <w:snapToGrid w:val="0"/>
          <w:sz w:val="22"/>
          <w:szCs w:val="18"/>
        </w:rPr>
        <w:t>（第</w:t>
      </w:r>
      <w:r w:rsidR="007B2584" w:rsidRPr="00056D3F">
        <w:rPr>
          <w:rFonts w:hAnsi="ＭＳ 明朝" w:cs="Times New Roman"/>
          <w:snapToGrid w:val="0"/>
          <w:sz w:val="22"/>
          <w:szCs w:val="18"/>
        </w:rPr>
        <w:t>10</w:t>
      </w:r>
      <w:r w:rsidR="004F6A3A" w:rsidRPr="00056D3F">
        <w:rPr>
          <w:rFonts w:hAnsi="ＭＳ 明朝" w:cs="Times New Roman" w:hint="eastAsia"/>
          <w:snapToGrid w:val="0"/>
          <w:sz w:val="22"/>
          <w:szCs w:val="18"/>
        </w:rPr>
        <w:t>条関係）</w:t>
      </w:r>
    </w:p>
    <w:p w:rsidR="007E217F" w:rsidRPr="00056D3F" w:rsidRDefault="000E4CAC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  <w:r>
        <w:rPr>
          <w:noProof/>
        </w:rPr>
        <w:pict>
          <v:rect id="正方形/長方形 1" o:spid="_x0000_s1026" style="position:absolute;left:0;text-align:left;margin-left:-4.05pt;margin-top:4.15pt;width:446.25pt;height:59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" filled="f" strokecolor="black [3213]" strokeweight="1pt"/>
        </w:pict>
      </w:r>
    </w:p>
    <w:p w:rsidR="007E217F" w:rsidRPr="00056D3F" w:rsidRDefault="007E217F" w:rsidP="00056D3F">
      <w:pPr>
        <w:wordWrap/>
        <w:adjustRightInd/>
        <w:snapToGrid w:val="0"/>
        <w:jc w:val="center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>浄化槽の</w:t>
      </w:r>
      <w:r w:rsidR="006018D0" w:rsidRPr="00056D3F">
        <w:rPr>
          <w:rFonts w:hAnsi="ＭＳ 明朝" w:cs="Times New Roman" w:hint="eastAsia"/>
          <w:snapToGrid w:val="0"/>
          <w:sz w:val="22"/>
          <w:szCs w:val="18"/>
        </w:rPr>
        <w:t>水質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検査</w:t>
      </w:r>
      <w:r w:rsidR="006018D0" w:rsidRPr="00056D3F">
        <w:rPr>
          <w:rFonts w:hAnsi="ＭＳ 明朝" w:cs="Times New Roman" w:hint="eastAsia"/>
          <w:snapToGrid w:val="0"/>
          <w:sz w:val="22"/>
          <w:szCs w:val="18"/>
        </w:rPr>
        <w:t>時期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に関する通知書</w:t>
      </w:r>
    </w:p>
    <w:p w:rsidR="007E217F" w:rsidRPr="00056D3F" w:rsidRDefault="007E217F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</w:p>
    <w:p w:rsidR="007E217F" w:rsidRPr="00056D3F" w:rsidRDefault="007E217F" w:rsidP="00056D3F">
      <w:pPr>
        <w:wordWrap/>
        <w:adjustRightInd/>
        <w:snapToGrid w:val="0"/>
        <w:ind w:rightChars="51" w:right="107"/>
        <w:jc w:val="righ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　　　　　　　　　　　　　　　　年　　月　　日</w:t>
      </w:r>
    </w:p>
    <w:p w:rsidR="007E217F" w:rsidRPr="00056D3F" w:rsidRDefault="007E217F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</w:p>
    <w:p w:rsidR="007E217F" w:rsidRPr="00056D3F" w:rsidRDefault="007E217F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様</w:t>
      </w:r>
    </w:p>
    <w:p w:rsidR="007E217F" w:rsidRPr="00056D3F" w:rsidRDefault="007E217F" w:rsidP="00056D3F">
      <w:pPr>
        <w:wordWrap/>
        <w:adjustRightInd/>
        <w:snapToGrid w:val="0"/>
        <w:rPr>
          <w:rFonts w:hAnsi="ＭＳ 明朝" w:cs="Times New Roman"/>
          <w:snapToGrid w:val="0"/>
          <w:sz w:val="22"/>
          <w:szCs w:val="18"/>
        </w:rPr>
      </w:pPr>
    </w:p>
    <w:p w:rsidR="007E217F" w:rsidRPr="00056D3F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登録番号　</w:t>
      </w:r>
      <w:r w:rsidR="007B2584" w:rsidRPr="00056D3F">
        <w:rPr>
          <w:rFonts w:hAnsi="ＭＳ 明朝" w:cs="Times New Roman" w:hint="eastAsia"/>
          <w:snapToGrid w:val="0"/>
          <w:sz w:val="22"/>
          <w:szCs w:val="18"/>
        </w:rPr>
        <w:t>豊橋市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第　　　　　　　　　　号</w:t>
      </w:r>
    </w:p>
    <w:p w:rsidR="007E217F" w:rsidRPr="00056D3F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住　　所　　　　　　　　　　</w:t>
      </w:r>
    </w:p>
    <w:p w:rsidR="007E217F" w:rsidRPr="00056D3F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</w:t>
      </w:r>
      <w:r w:rsidRPr="00056D3F">
        <w:rPr>
          <w:rFonts w:hAnsi="ＭＳ 明朝" w:cs="Times New Roman" w:hint="eastAsia"/>
          <w:snapToGrid w:val="0"/>
          <w:spacing w:val="210"/>
          <w:sz w:val="22"/>
          <w:szCs w:val="18"/>
        </w:rPr>
        <w:t>氏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名　　　　　　　　　　</w:t>
      </w:r>
    </w:p>
    <w:p w:rsidR="007E217F" w:rsidRPr="00056D3F" w:rsidRDefault="00056D3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　　　（法人にあっては、名称及び代表者</w:t>
      </w:r>
      <w:r w:rsidR="006018D0" w:rsidRPr="00056D3F">
        <w:rPr>
          <w:rFonts w:hAnsi="ＭＳ 明朝" w:cs="Times New Roman" w:hint="eastAsia"/>
          <w:snapToGrid w:val="0"/>
          <w:sz w:val="22"/>
          <w:szCs w:val="18"/>
        </w:rPr>
        <w:t>氏名）</w:t>
      </w:r>
    </w:p>
    <w:p w:rsidR="007E217F" w:rsidRPr="00F9540A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浄化槽管理士　　　　　　　　　　　　　　　　　</w:t>
      </w:r>
      <w:r w:rsidRPr="00056D3F">
        <w:rPr>
          <w:rFonts w:hAnsi="ＭＳ 明朝" w:cs="Times New Roman"/>
          <w:snapToGrid w:val="0"/>
          <w:sz w:val="22"/>
          <w:szCs w:val="18"/>
        </w:rPr>
        <w:t xml:space="preserve"> </w:t>
      </w:r>
    </w:p>
    <w:p w:rsidR="007E217F" w:rsidRPr="00056D3F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　　　　　　　　　　電話番号　　　　　　　　　　　　　　</w:t>
      </w:r>
    </w:p>
    <w:p w:rsidR="007E217F" w:rsidRPr="00056D3F" w:rsidRDefault="007E217F" w:rsidP="00056D3F">
      <w:pPr>
        <w:wordWrap/>
        <w:adjustRightInd/>
        <w:snapToGrid w:val="0"/>
        <w:jc w:val="left"/>
        <w:rPr>
          <w:rFonts w:hAnsi="ＭＳ 明朝" w:cs="Times New Roman"/>
          <w:snapToGrid w:val="0"/>
          <w:sz w:val="22"/>
          <w:szCs w:val="18"/>
        </w:rPr>
      </w:pPr>
    </w:p>
    <w:p w:rsidR="007E217F" w:rsidRPr="00056D3F" w:rsidRDefault="007E217F" w:rsidP="00056D3F">
      <w:pPr>
        <w:wordWrap/>
        <w:snapToGrid w:val="0"/>
        <w:spacing w:line="320" w:lineRule="exact"/>
        <w:ind w:left="220" w:hangingChars="100" w:hanging="220"/>
        <w:rPr>
          <w:rFonts w:hAnsi="ＭＳ 明朝" w:cs="Times New Roman"/>
          <w:snapToGrid w:val="0"/>
          <w:sz w:val="22"/>
          <w:szCs w:val="18"/>
        </w:rPr>
      </w:pPr>
      <w:r w:rsidRPr="00056D3F">
        <w:rPr>
          <w:rFonts w:hAnsi="ＭＳ 明朝" w:cs="Times New Roman" w:hint="eastAsia"/>
          <w:snapToGrid w:val="0"/>
          <w:sz w:val="22"/>
          <w:szCs w:val="18"/>
        </w:rPr>
        <w:t xml:space="preserve">　　　　年　　月　　日にあなたの下記１の浄化槽の保守点検を</w:t>
      </w:r>
      <w:r w:rsidR="006362E7">
        <w:rPr>
          <w:rFonts w:hAnsi="ＭＳ 明朝" w:cs="Times New Roman" w:hint="eastAsia"/>
          <w:snapToGrid w:val="0"/>
          <w:sz w:val="22"/>
          <w:szCs w:val="18"/>
        </w:rPr>
        <w:t>、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環境省関係浄化槽法施行規則第２条</w:t>
      </w:r>
      <w:r w:rsidR="00205D06" w:rsidRPr="00056D3F">
        <w:rPr>
          <w:rFonts w:hAnsi="ＭＳ 明朝" w:cs="Times New Roman" w:hint="eastAsia"/>
          <w:snapToGrid w:val="0"/>
          <w:sz w:val="22"/>
          <w:szCs w:val="18"/>
        </w:rPr>
        <w:t>に定める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保守点検の技術上の基準に基づき実施した結果を踏まえ、</w:t>
      </w:r>
      <w:r w:rsidR="007B2584" w:rsidRPr="00056D3F">
        <w:rPr>
          <w:rFonts w:hAnsi="ＭＳ 明朝" w:cs="Times New Roman" w:hint="eastAsia"/>
          <w:snapToGrid w:val="0"/>
          <w:sz w:val="22"/>
          <w:szCs w:val="18"/>
        </w:rPr>
        <w:t>豊橋市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浄化槽保守点検業者</w:t>
      </w:r>
      <w:r w:rsidR="00205D06" w:rsidRPr="00056D3F">
        <w:rPr>
          <w:rFonts w:hAnsi="ＭＳ 明朝" w:cs="Times New Roman" w:hint="eastAsia"/>
          <w:snapToGrid w:val="0"/>
          <w:sz w:val="22"/>
          <w:szCs w:val="18"/>
        </w:rPr>
        <w:t>の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登録</w:t>
      </w:r>
      <w:r w:rsidR="00205D06" w:rsidRPr="00056D3F">
        <w:rPr>
          <w:rFonts w:hAnsi="ＭＳ 明朝" w:cs="Times New Roman" w:hint="eastAsia"/>
          <w:snapToGrid w:val="0"/>
          <w:sz w:val="22"/>
          <w:szCs w:val="18"/>
        </w:rPr>
        <w:t>に関する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条例第</w:t>
      </w:r>
      <w:r w:rsidR="002838A0">
        <w:rPr>
          <w:rFonts w:hAnsi="ＭＳ 明朝" w:cs="Times New Roman"/>
          <w:snapToGrid w:val="0"/>
          <w:sz w:val="22"/>
          <w:szCs w:val="18"/>
        </w:rPr>
        <w:t>10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条第</w:t>
      </w:r>
      <w:r w:rsidR="00056D3F">
        <w:rPr>
          <w:rFonts w:hAnsi="ＭＳ 明朝" w:cs="Times New Roman" w:hint="eastAsia"/>
          <w:snapToGrid w:val="0"/>
          <w:sz w:val="22"/>
          <w:szCs w:val="18"/>
        </w:rPr>
        <w:t>２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項の規定により</w:t>
      </w:r>
      <w:r w:rsidR="00056D3F">
        <w:rPr>
          <w:rFonts w:hAnsi="ＭＳ 明朝" w:cs="Times New Roman" w:hint="eastAsia"/>
          <w:snapToGrid w:val="0"/>
          <w:sz w:val="22"/>
          <w:szCs w:val="18"/>
        </w:rPr>
        <w:t>、</w:t>
      </w:r>
      <w:r w:rsidR="00043341">
        <w:rPr>
          <w:rFonts w:hAnsi="ＭＳ 明朝" w:cs="Times New Roman" w:hint="eastAsia"/>
          <w:snapToGrid w:val="0"/>
          <w:sz w:val="22"/>
          <w:szCs w:val="18"/>
        </w:rPr>
        <w:t>浄化槽法第７条第１項又は第</w:t>
      </w:r>
      <w:r w:rsidR="00043341">
        <w:rPr>
          <w:rFonts w:hAnsi="ＭＳ 明朝" w:cs="Times New Roman"/>
          <w:snapToGrid w:val="0"/>
          <w:sz w:val="22"/>
          <w:szCs w:val="18"/>
        </w:rPr>
        <w:t>11</w:t>
      </w:r>
      <w:r w:rsidR="00043341">
        <w:rPr>
          <w:rFonts w:hAnsi="ＭＳ 明朝" w:cs="Times New Roman" w:hint="eastAsia"/>
          <w:snapToGrid w:val="0"/>
          <w:sz w:val="22"/>
          <w:szCs w:val="18"/>
        </w:rPr>
        <w:t>条第１項の水質に関する検査を受けるべき時期を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下記２</w:t>
      </w:r>
      <w:r w:rsidR="00F9540A">
        <w:rPr>
          <w:rFonts w:hAnsi="ＭＳ 明朝" w:cs="Times New Roman" w:hint="eastAsia"/>
          <w:snapToGrid w:val="0"/>
          <w:sz w:val="22"/>
          <w:szCs w:val="18"/>
        </w:rPr>
        <w:t>のとおり</w:t>
      </w:r>
      <w:r w:rsidRPr="00056D3F">
        <w:rPr>
          <w:rFonts w:hAnsi="ＭＳ 明朝" w:cs="Times New Roman" w:hint="eastAsia"/>
          <w:snapToGrid w:val="0"/>
          <w:sz w:val="22"/>
          <w:szCs w:val="18"/>
        </w:rPr>
        <w:t>通知します。</w:t>
      </w:r>
    </w:p>
    <w:p w:rsidR="007E217F" w:rsidRPr="00056D3F" w:rsidRDefault="007E217F" w:rsidP="00056D3F">
      <w:pPr>
        <w:wordWrap/>
        <w:adjustRightInd/>
        <w:snapToGrid w:val="0"/>
        <w:spacing w:line="320" w:lineRule="exact"/>
        <w:ind w:left="220" w:hangingChars="100" w:hanging="220"/>
        <w:rPr>
          <w:rFonts w:hAnsi="ＭＳ 明朝" w:cs="Times New Roman"/>
          <w:snapToGrid w:val="0"/>
          <w:sz w:val="22"/>
          <w:szCs w:val="18"/>
        </w:rPr>
      </w:pPr>
    </w:p>
    <w:p w:rsidR="007E217F" w:rsidRPr="00056D3F" w:rsidRDefault="007E217F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20" w:lineRule="exact"/>
        <w:ind w:left="386"/>
        <w:jc w:val="center"/>
        <w:rPr>
          <w:rFonts w:hAnsi="ＭＳ 明朝" w:cs="Times New Roman"/>
          <w:snapToGrid w:val="0"/>
          <w:sz w:val="22"/>
          <w:szCs w:val="20"/>
        </w:rPr>
      </w:pPr>
      <w:r w:rsidRPr="00056D3F">
        <w:rPr>
          <w:rFonts w:hAnsi="ＭＳ 明朝" w:cs="Times New Roman" w:hint="eastAsia"/>
          <w:snapToGrid w:val="0"/>
          <w:sz w:val="22"/>
          <w:szCs w:val="20"/>
        </w:rPr>
        <w:t>記</w:t>
      </w:r>
    </w:p>
    <w:p w:rsidR="007E217F" w:rsidRPr="00056D3F" w:rsidRDefault="007E217F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20" w:lineRule="exact"/>
        <w:ind w:left="386"/>
        <w:jc w:val="center"/>
        <w:rPr>
          <w:rFonts w:hAnsi="ＭＳ 明朝" w:cs="Times New Roman"/>
          <w:snapToGrid w:val="0"/>
          <w:sz w:val="22"/>
          <w:szCs w:val="20"/>
        </w:rPr>
      </w:pPr>
    </w:p>
    <w:tbl>
      <w:tblPr>
        <w:tblW w:w="805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5728"/>
      </w:tblGrid>
      <w:tr w:rsidR="007E217F" w:rsidRPr="00056D3F" w:rsidTr="008F6AAD">
        <w:trPr>
          <w:trHeight w:val="600"/>
        </w:trPr>
        <w:tc>
          <w:tcPr>
            <w:tcW w:w="2322" w:type="dxa"/>
            <w:vAlign w:val="center"/>
          </w:tcPr>
          <w:p w:rsidR="007E217F" w:rsidRPr="00056D3F" w:rsidRDefault="007E217F" w:rsidP="00056D3F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jc w:val="left"/>
              <w:rPr>
                <w:rFonts w:hAnsi="ＭＳ 明朝" w:cs="Times New Roman"/>
                <w:snapToGrid w:val="0"/>
                <w:szCs w:val="20"/>
              </w:rPr>
            </w:pPr>
            <w:r w:rsidRPr="00056D3F">
              <w:rPr>
                <w:rFonts w:hAnsi="ＭＳ 明朝" w:cs="Times New Roman" w:hint="eastAsia"/>
                <w:snapToGrid w:val="0"/>
                <w:kern w:val="0"/>
                <w:szCs w:val="20"/>
              </w:rPr>
              <w:t>１　浄化槽の設置場所</w:t>
            </w:r>
          </w:p>
        </w:tc>
        <w:tc>
          <w:tcPr>
            <w:tcW w:w="5728" w:type="dxa"/>
            <w:vAlign w:val="center"/>
          </w:tcPr>
          <w:p w:rsidR="007E217F" w:rsidRPr="00056D3F" w:rsidRDefault="007E217F" w:rsidP="00056D3F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0"/>
              </w:rPr>
            </w:pPr>
          </w:p>
        </w:tc>
      </w:tr>
      <w:tr w:rsidR="007E217F" w:rsidRPr="00056D3F" w:rsidTr="008F6AAD">
        <w:trPr>
          <w:trHeight w:val="1212"/>
        </w:trPr>
        <w:tc>
          <w:tcPr>
            <w:tcW w:w="2322" w:type="dxa"/>
            <w:vAlign w:val="center"/>
          </w:tcPr>
          <w:p w:rsidR="007E217F" w:rsidRPr="00056D3F" w:rsidRDefault="007E217F" w:rsidP="00056D3F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spacing w:line="240" w:lineRule="atLeast"/>
              <w:jc w:val="center"/>
              <w:rPr>
                <w:rFonts w:hAnsi="ＭＳ 明朝" w:cs="Times New Roman"/>
                <w:snapToGrid w:val="0"/>
                <w:szCs w:val="20"/>
              </w:rPr>
            </w:pPr>
            <w:r w:rsidRPr="00056D3F">
              <w:rPr>
                <w:rFonts w:hAnsi="ＭＳ 明朝" w:cs="Times New Roman" w:hint="eastAsia"/>
                <w:snapToGrid w:val="0"/>
                <w:kern w:val="0"/>
                <w:szCs w:val="20"/>
              </w:rPr>
              <w:t xml:space="preserve">２　</w:t>
            </w:r>
            <w:r w:rsidR="00F9540A">
              <w:rPr>
                <w:rFonts w:hAnsi="ＭＳ 明朝" w:cs="Times New Roman" w:hint="eastAsia"/>
                <w:snapToGrid w:val="0"/>
                <w:kern w:val="0"/>
                <w:szCs w:val="20"/>
              </w:rPr>
              <w:t>水質に関する検査を受けるべき時期</w:t>
            </w:r>
          </w:p>
        </w:tc>
        <w:tc>
          <w:tcPr>
            <w:tcW w:w="5728" w:type="dxa"/>
            <w:vAlign w:val="center"/>
          </w:tcPr>
          <w:p w:rsidR="006018D0" w:rsidRPr="00056D3F" w:rsidRDefault="006018D0" w:rsidP="00056D3F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0"/>
              </w:rPr>
            </w:pPr>
          </w:p>
          <w:p w:rsidR="006018D0" w:rsidRPr="00056D3F" w:rsidRDefault="002838A0" w:rsidP="00056D3F">
            <w:pPr>
              <w:pStyle w:val="a8"/>
              <w:numPr>
                <w:ilvl w:val="0"/>
                <w:numId w:val="1"/>
              </w:num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Chars="0"/>
              <w:rPr>
                <w:rFonts w:hAnsi="ＭＳ 明朝" w:cs="Times New Roman"/>
                <w:snapToGrid w:val="0"/>
                <w:sz w:val="22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0"/>
              </w:rPr>
              <w:t>浄化槽法第　　条第１項の</w:t>
            </w:r>
            <w:r w:rsidR="006018D0"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水質に関する検査を　　月までに実施すること。</w:t>
            </w:r>
          </w:p>
          <w:p w:rsidR="006018D0" w:rsidRPr="00056D3F" w:rsidRDefault="006018D0" w:rsidP="00056D3F">
            <w:pPr>
              <w:pStyle w:val="a8"/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Chars="0" w:left="360"/>
              <w:rPr>
                <w:rFonts w:hAnsi="ＭＳ 明朝" w:cs="Times New Roman"/>
                <w:snapToGrid w:val="0"/>
                <w:sz w:val="22"/>
                <w:szCs w:val="20"/>
              </w:rPr>
            </w:pPr>
          </w:p>
          <w:p w:rsidR="007E217F" w:rsidRPr="00056D3F" w:rsidRDefault="007E217F" w:rsidP="00056D3F">
            <w:pPr>
              <w:pStyle w:val="a8"/>
              <w:numPr>
                <w:ilvl w:val="0"/>
                <w:numId w:val="1"/>
              </w:num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ind w:leftChars="0"/>
              <w:rPr>
                <w:rFonts w:hAnsi="ＭＳ 明朝" w:cs="Times New Roman"/>
                <w:snapToGrid w:val="0"/>
                <w:sz w:val="22"/>
                <w:szCs w:val="20"/>
              </w:rPr>
            </w:pPr>
            <w:r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浄化槽法第　　条第１項に規定する水質に関する検査が</w:t>
            </w:r>
            <w:r w:rsidR="006018D0"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実施され</w:t>
            </w:r>
            <w:r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ていない</w:t>
            </w:r>
            <w:r w:rsidR="006018D0"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ので、速やかに実施する</w:t>
            </w:r>
            <w:r w:rsidRPr="00056D3F">
              <w:rPr>
                <w:rFonts w:hAnsi="ＭＳ 明朝" w:cs="Times New Roman" w:hint="eastAsia"/>
                <w:snapToGrid w:val="0"/>
                <w:sz w:val="22"/>
                <w:szCs w:val="20"/>
              </w:rPr>
              <w:t>こと。</w:t>
            </w:r>
          </w:p>
          <w:p w:rsidR="006018D0" w:rsidRPr="00056D3F" w:rsidRDefault="006018D0" w:rsidP="00056D3F">
            <w:pPr>
              <w:tabs>
                <w:tab w:val="left" w:pos="3969"/>
                <w:tab w:val="left" w:pos="7200"/>
                <w:tab w:val="right" w:pos="9639"/>
              </w:tabs>
              <w:wordWrap/>
              <w:snapToGrid w:val="0"/>
              <w:rPr>
                <w:rFonts w:hAnsi="ＭＳ 明朝" w:cs="Times New Roman"/>
                <w:snapToGrid w:val="0"/>
                <w:sz w:val="22"/>
                <w:szCs w:val="20"/>
              </w:rPr>
            </w:pPr>
          </w:p>
        </w:tc>
      </w:tr>
    </w:tbl>
    <w:p w:rsidR="007E217F" w:rsidRPr="00056D3F" w:rsidRDefault="007E217F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rPr>
          <w:rFonts w:hAnsi="ＭＳ 明朝" w:cs="Times New Roman"/>
          <w:snapToGrid w:val="0"/>
          <w:sz w:val="22"/>
          <w:szCs w:val="20"/>
        </w:rPr>
      </w:pPr>
      <w:r w:rsidRPr="00056D3F">
        <w:rPr>
          <w:rFonts w:hAnsi="ＭＳ 明朝" w:cs="Times New Roman" w:hint="eastAsia"/>
          <w:snapToGrid w:val="0"/>
          <w:color w:val="00B0F0"/>
          <w:sz w:val="22"/>
          <w:szCs w:val="20"/>
        </w:rPr>
        <w:t xml:space="preserve">　</w:t>
      </w:r>
    </w:p>
    <w:p w:rsidR="007E217F" w:rsidRPr="00056D3F" w:rsidRDefault="00DC7D49" w:rsidP="0049470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Chars="200" w:left="420" w:firstLineChars="100" w:firstLine="220"/>
        <w:rPr>
          <w:rFonts w:hAnsi="ＭＳ 明朝" w:cs="Times New Roman"/>
          <w:snapToGrid w:val="0"/>
          <w:sz w:val="22"/>
          <w:szCs w:val="20"/>
        </w:rPr>
      </w:pPr>
      <w:r>
        <w:rPr>
          <w:rFonts w:hAnsi="ＭＳ 明朝" w:cs="Times New Roman" w:hint="eastAsia"/>
          <w:snapToGrid w:val="0"/>
          <w:sz w:val="22"/>
          <w:szCs w:val="20"/>
        </w:rPr>
        <w:t>浄化槽管理者（浄化槽の</w:t>
      </w:r>
      <w:r w:rsidR="00F9540A">
        <w:rPr>
          <w:rFonts w:hAnsi="ＭＳ 明朝" w:cs="Times New Roman" w:hint="eastAsia"/>
          <w:snapToGrid w:val="0"/>
          <w:sz w:val="22"/>
          <w:szCs w:val="20"/>
        </w:rPr>
        <w:t>所有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者</w:t>
      </w:r>
      <w:r w:rsidR="00F9540A">
        <w:rPr>
          <w:rFonts w:hAnsi="ＭＳ 明朝" w:cs="Times New Roman" w:hint="eastAsia"/>
          <w:snapToGrid w:val="0"/>
          <w:sz w:val="22"/>
          <w:szCs w:val="20"/>
        </w:rPr>
        <w:t>等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）は、浄化槽法の規定により、</w:t>
      </w:r>
      <w:r w:rsidR="00F9540A">
        <w:rPr>
          <w:rFonts w:hAnsi="ＭＳ 明朝" w:cs="Times New Roman" w:hint="eastAsia"/>
          <w:snapToGrid w:val="0"/>
          <w:sz w:val="22"/>
          <w:szCs w:val="20"/>
        </w:rPr>
        <w:t>以下のとおり指定検査機関の行う水質に関する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検査を受けなければならないとされています。</w:t>
      </w:r>
    </w:p>
    <w:p w:rsidR="007E217F" w:rsidRPr="00056D3F" w:rsidRDefault="00F9540A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rPr>
          <w:rFonts w:hAnsi="ＭＳ 明朝" w:cs="Times New Roman"/>
          <w:snapToGrid w:val="0"/>
          <w:sz w:val="22"/>
          <w:szCs w:val="20"/>
        </w:rPr>
      </w:pPr>
      <w:r>
        <w:rPr>
          <w:rFonts w:hAnsi="ＭＳ 明朝" w:cs="Times New Roman" w:hint="eastAsia"/>
          <w:snapToGrid w:val="0"/>
          <w:sz w:val="22"/>
          <w:szCs w:val="20"/>
        </w:rPr>
        <w:t xml:space="preserve">　　１　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設置後</w:t>
      </w:r>
      <w:r>
        <w:rPr>
          <w:rFonts w:hAnsi="ＭＳ 明朝" w:cs="Times New Roman" w:hint="eastAsia"/>
          <w:snapToGrid w:val="0"/>
          <w:sz w:val="22"/>
          <w:szCs w:val="20"/>
        </w:rPr>
        <w:t>等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の</w:t>
      </w:r>
      <w:r>
        <w:rPr>
          <w:rFonts w:hAnsi="ＭＳ 明朝" w:cs="Times New Roman" w:hint="eastAsia"/>
          <w:snapToGrid w:val="0"/>
          <w:sz w:val="22"/>
          <w:szCs w:val="20"/>
        </w:rPr>
        <w:t>水質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検査（</w:t>
      </w:r>
      <w:r w:rsidR="00056D3F">
        <w:rPr>
          <w:rFonts w:hAnsi="ＭＳ 明朝" w:cs="Times New Roman" w:hint="eastAsia"/>
          <w:snapToGrid w:val="0"/>
          <w:sz w:val="22"/>
          <w:szCs w:val="20"/>
        </w:rPr>
        <w:t>浄化槽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法第７条第１項）</w:t>
      </w:r>
    </w:p>
    <w:p w:rsidR="007E217F" w:rsidRPr="00056D3F" w:rsidRDefault="007E217F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rPr>
          <w:rFonts w:hAnsi="ＭＳ 明朝" w:cs="Times New Roman"/>
          <w:snapToGrid w:val="0"/>
          <w:sz w:val="22"/>
          <w:szCs w:val="20"/>
        </w:rPr>
      </w:pPr>
      <w:r w:rsidRPr="00056D3F">
        <w:rPr>
          <w:rFonts w:hAnsi="ＭＳ 明朝" w:cs="Times New Roman" w:hint="eastAsia"/>
          <w:snapToGrid w:val="0"/>
          <w:sz w:val="22"/>
          <w:szCs w:val="20"/>
        </w:rPr>
        <w:t xml:space="preserve">　　　　</w:t>
      </w:r>
      <w:r w:rsidRPr="00056D3F">
        <w:rPr>
          <w:rFonts w:hAnsi="ＭＳ 明朝" w:cs="Times New Roman" w:hint="eastAsia"/>
          <w:snapToGrid w:val="0"/>
          <w:kern w:val="0"/>
          <w:sz w:val="22"/>
          <w:szCs w:val="20"/>
        </w:rPr>
        <w:t>使用開始後３か月を経</w:t>
      </w:r>
      <w:r w:rsidR="00DC7D49">
        <w:rPr>
          <w:rFonts w:hAnsi="ＭＳ 明朝" w:cs="Times New Roman" w:hint="eastAsia"/>
          <w:snapToGrid w:val="0"/>
          <w:kern w:val="0"/>
          <w:sz w:val="22"/>
          <w:szCs w:val="20"/>
        </w:rPr>
        <w:t>過した日から５か月</w:t>
      </w:r>
      <w:r w:rsidR="00F9540A">
        <w:rPr>
          <w:rFonts w:hAnsi="ＭＳ 明朝" w:cs="Times New Roman" w:hint="eastAsia"/>
          <w:snapToGrid w:val="0"/>
          <w:kern w:val="0"/>
          <w:sz w:val="22"/>
          <w:szCs w:val="20"/>
        </w:rPr>
        <w:t>の期間内</w:t>
      </w:r>
      <w:r w:rsidRPr="00056D3F">
        <w:rPr>
          <w:rFonts w:hAnsi="ＭＳ 明朝" w:cs="Times New Roman" w:hint="eastAsia"/>
          <w:snapToGrid w:val="0"/>
          <w:sz w:val="22"/>
          <w:szCs w:val="20"/>
        </w:rPr>
        <w:t>に１回</w:t>
      </w:r>
    </w:p>
    <w:p w:rsidR="007E217F" w:rsidRPr="00056D3F" w:rsidRDefault="007E217F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rPr>
          <w:rFonts w:hAnsi="ＭＳ 明朝" w:cs="Times New Roman"/>
          <w:snapToGrid w:val="0"/>
          <w:sz w:val="22"/>
          <w:szCs w:val="20"/>
        </w:rPr>
      </w:pPr>
      <w:r w:rsidRPr="00056D3F">
        <w:rPr>
          <w:rFonts w:hAnsi="ＭＳ 明朝" w:cs="Times New Roman" w:hint="eastAsia"/>
          <w:snapToGrid w:val="0"/>
          <w:sz w:val="22"/>
          <w:szCs w:val="20"/>
        </w:rPr>
        <w:t xml:space="preserve">　　２　</w:t>
      </w:r>
      <w:r w:rsidR="00F9540A">
        <w:rPr>
          <w:rFonts w:hAnsi="ＭＳ 明朝" w:cs="Times New Roman" w:hint="eastAsia"/>
          <w:snapToGrid w:val="0"/>
          <w:sz w:val="22"/>
          <w:szCs w:val="20"/>
        </w:rPr>
        <w:t>定期検査</w:t>
      </w:r>
      <w:r w:rsidRPr="00056D3F">
        <w:rPr>
          <w:rFonts w:hAnsi="ＭＳ 明朝" w:cs="Times New Roman" w:hint="eastAsia"/>
          <w:snapToGrid w:val="0"/>
          <w:sz w:val="22"/>
          <w:szCs w:val="20"/>
        </w:rPr>
        <w:t>（</w:t>
      </w:r>
      <w:r w:rsidR="00056D3F">
        <w:rPr>
          <w:rFonts w:hAnsi="ＭＳ 明朝" w:cs="Times New Roman" w:hint="eastAsia"/>
          <w:snapToGrid w:val="0"/>
          <w:sz w:val="22"/>
          <w:szCs w:val="20"/>
        </w:rPr>
        <w:t>浄化槽</w:t>
      </w:r>
      <w:r w:rsidR="002838A0">
        <w:rPr>
          <w:rFonts w:hAnsi="ＭＳ 明朝" w:cs="Times New Roman" w:hint="eastAsia"/>
          <w:snapToGrid w:val="0"/>
          <w:sz w:val="22"/>
          <w:szCs w:val="20"/>
        </w:rPr>
        <w:t>法第</w:t>
      </w:r>
      <w:r w:rsidR="002838A0">
        <w:rPr>
          <w:rFonts w:hAnsi="ＭＳ 明朝" w:cs="Times New Roman"/>
          <w:snapToGrid w:val="0"/>
          <w:sz w:val="22"/>
          <w:szCs w:val="20"/>
        </w:rPr>
        <w:t>11</w:t>
      </w:r>
      <w:r w:rsidRPr="00056D3F">
        <w:rPr>
          <w:rFonts w:hAnsi="ＭＳ 明朝" w:cs="Times New Roman" w:hint="eastAsia"/>
          <w:snapToGrid w:val="0"/>
          <w:sz w:val="22"/>
          <w:szCs w:val="20"/>
        </w:rPr>
        <w:t>条第１項）</w:t>
      </w:r>
    </w:p>
    <w:p w:rsidR="007E217F" w:rsidRPr="00056D3F" w:rsidRDefault="00F9540A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  <w:r>
        <w:rPr>
          <w:rFonts w:hAnsi="ＭＳ 明朝" w:cs="Times New Roman" w:hint="eastAsia"/>
          <w:snapToGrid w:val="0"/>
          <w:sz w:val="22"/>
          <w:szCs w:val="20"/>
        </w:rPr>
        <w:t xml:space="preserve">　　　　</w:t>
      </w:r>
      <w:r w:rsidR="007E217F" w:rsidRPr="00056D3F">
        <w:rPr>
          <w:rFonts w:hAnsi="ＭＳ 明朝" w:cs="Times New Roman" w:hint="eastAsia"/>
          <w:snapToGrid w:val="0"/>
          <w:sz w:val="22"/>
          <w:szCs w:val="20"/>
        </w:rPr>
        <w:t>毎年１回</w:t>
      </w:r>
    </w:p>
    <w:p w:rsidR="00CA4752" w:rsidRPr="00F11AC0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CA4752" w:rsidRPr="00056D3F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CA4752" w:rsidRPr="00056D3F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CA4752" w:rsidRPr="00056D3F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CA4752" w:rsidRPr="00056D3F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CA4752" w:rsidRPr="00056D3F" w:rsidRDefault="00CA4752" w:rsidP="00056D3F">
      <w:pPr>
        <w:tabs>
          <w:tab w:val="left" w:pos="3969"/>
          <w:tab w:val="left" w:pos="7200"/>
          <w:tab w:val="right" w:pos="9639"/>
        </w:tabs>
        <w:wordWrap/>
        <w:snapToGrid w:val="0"/>
        <w:spacing w:line="300" w:lineRule="exact"/>
        <w:ind w:left="660" w:hangingChars="300" w:hanging="660"/>
        <w:rPr>
          <w:rFonts w:hAnsi="ＭＳ 明朝" w:cs="Times New Roman"/>
          <w:snapToGrid w:val="0"/>
          <w:sz w:val="22"/>
          <w:szCs w:val="20"/>
        </w:rPr>
      </w:pPr>
    </w:p>
    <w:p w:rsidR="006018D0" w:rsidRPr="00056D3F" w:rsidRDefault="006018D0" w:rsidP="00056D3F">
      <w:pPr>
        <w:wordWrap/>
        <w:rPr>
          <w:sz w:val="22"/>
        </w:rPr>
      </w:pPr>
    </w:p>
    <w:sectPr w:rsidR="006018D0" w:rsidRPr="00056D3F" w:rsidSect="00056D3F">
      <w:head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70" w:rsidRDefault="00BF1270" w:rsidP="007E217F">
      <w:r>
        <w:separator/>
      </w:r>
    </w:p>
  </w:endnote>
  <w:endnote w:type="continuationSeparator" w:id="0">
    <w:p w:rsidR="00BF1270" w:rsidRDefault="00BF1270" w:rsidP="007E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70" w:rsidRDefault="00BF1270" w:rsidP="007E217F">
      <w:r>
        <w:separator/>
      </w:r>
    </w:p>
  </w:footnote>
  <w:footnote w:type="continuationSeparator" w:id="0">
    <w:p w:rsidR="00BF1270" w:rsidRDefault="00BF1270" w:rsidP="007E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7F" w:rsidRDefault="007E217F" w:rsidP="00370A89">
    <w:pPr>
      <w:pStyle w:val="a3"/>
      <w:jc w:val="center"/>
    </w:pPr>
  </w:p>
  <w:p w:rsidR="007E217F" w:rsidRDefault="007E217F" w:rsidP="00370A8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737B"/>
    <w:multiLevelType w:val="hybridMultilevel"/>
    <w:tmpl w:val="5156B17A"/>
    <w:lvl w:ilvl="0" w:tplc="1D98C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D98CAFE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880"/>
    <w:rsid w:val="00043341"/>
    <w:rsid w:val="00056D3F"/>
    <w:rsid w:val="00086ACF"/>
    <w:rsid w:val="000B0C9A"/>
    <w:rsid w:val="000B6FB8"/>
    <w:rsid w:val="000E4CAC"/>
    <w:rsid w:val="000F273B"/>
    <w:rsid w:val="00172E73"/>
    <w:rsid w:val="00205D06"/>
    <w:rsid w:val="002838A0"/>
    <w:rsid w:val="00370A89"/>
    <w:rsid w:val="0042305B"/>
    <w:rsid w:val="00435891"/>
    <w:rsid w:val="0049470F"/>
    <w:rsid w:val="004F6A3A"/>
    <w:rsid w:val="00545880"/>
    <w:rsid w:val="0055316B"/>
    <w:rsid w:val="006018D0"/>
    <w:rsid w:val="006362E7"/>
    <w:rsid w:val="00744D74"/>
    <w:rsid w:val="0075422A"/>
    <w:rsid w:val="007B2584"/>
    <w:rsid w:val="007E217F"/>
    <w:rsid w:val="008760C4"/>
    <w:rsid w:val="008911B6"/>
    <w:rsid w:val="008F6AAD"/>
    <w:rsid w:val="00A8282A"/>
    <w:rsid w:val="00B51779"/>
    <w:rsid w:val="00BF1270"/>
    <w:rsid w:val="00C67A42"/>
    <w:rsid w:val="00C75864"/>
    <w:rsid w:val="00C91235"/>
    <w:rsid w:val="00CA4752"/>
    <w:rsid w:val="00DC7D49"/>
    <w:rsid w:val="00E870F2"/>
    <w:rsid w:val="00F11AC0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09568-A957-46A1-B662-B5888C6E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7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2"/>
    <w:unhideWhenUsed/>
    <w:rsid w:val="007E217F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="Times New Roman"/>
      <w:szCs w:val="22"/>
    </w:rPr>
  </w:style>
  <w:style w:type="character" w:customStyle="1" w:styleId="a4">
    <w:name w:val="ヘッダー (文字)"/>
    <w:basedOn w:val="a0"/>
    <w:link w:val="a3"/>
    <w:uiPriority w:val="2"/>
    <w:locked/>
    <w:rsid w:val="007E21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217F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="Times New Roman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7E217F"/>
    <w:rPr>
      <w:rFonts w:cs="Times New Roman"/>
    </w:rPr>
  </w:style>
  <w:style w:type="paragraph" w:customStyle="1" w:styleId="a7">
    <w:name w:val="案件"/>
    <w:basedOn w:val="a"/>
    <w:qFormat/>
    <w:rsid w:val="007E217F"/>
    <w:pPr>
      <w:wordWrap/>
      <w:overflowPunct w:val="0"/>
      <w:autoSpaceDE/>
      <w:autoSpaceDN/>
      <w:adjustRightInd/>
      <w:spacing w:line="420" w:lineRule="exact"/>
    </w:pPr>
    <w:rPr>
      <w:rFonts w:hAnsi="ＭＳ 明朝" w:cs="Times New Roman"/>
      <w:kern w:val="0"/>
      <w:szCs w:val="18"/>
    </w:rPr>
  </w:style>
  <w:style w:type="paragraph" w:styleId="a8">
    <w:name w:val="List Paragraph"/>
    <w:basedOn w:val="a"/>
    <w:uiPriority w:val="34"/>
    <w:qFormat/>
    <w:rsid w:val="00601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8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18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FF1D-C8AF-4E52-B9DD-4102D59C9ECA}">
  <ds:schemaRefs>
    <ds:schemaRef ds:uri="http://schemas.openxmlformats.org/officeDocument/2006/bibliography"/>
  </ds:schemaRefs>
</ds:datastoreItem>
</file>