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F7" w:rsidRPr="00106EF6" w:rsidRDefault="00EE73F7" w:rsidP="00EE73F7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Pr="00106EF6">
        <w:rPr>
          <w:rFonts w:hint="eastAsia"/>
          <w:sz w:val="28"/>
          <w:szCs w:val="28"/>
        </w:rPr>
        <w:t xml:space="preserve">　認定等概要書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080"/>
        <w:gridCol w:w="4992"/>
        <w:gridCol w:w="221"/>
        <w:gridCol w:w="1939"/>
      </w:tblGrid>
      <w:tr w:rsidR="00EE73F7" w:rsidRPr="0006731E" w:rsidTr="0006731E">
        <w:trPr>
          <w:trHeight w:val="454"/>
        </w:trPr>
        <w:tc>
          <w:tcPr>
            <w:tcW w:w="946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E73F7" w:rsidRPr="0006731E" w:rsidRDefault="00EE73F7" w:rsidP="00CF16DA">
            <w:pPr>
              <w:rPr>
                <w:rFonts w:ascii="ＭＳ Ｐ明朝" w:hAnsi="ＭＳ Ｐ明朝" w:hint="eastAsia"/>
              </w:rPr>
            </w:pPr>
            <w:r w:rsidRPr="0006731E">
              <w:rPr>
                <w:rFonts w:ascii="ＭＳ Ｐ明朝" w:hAnsi="ＭＳ Ｐ明朝" w:hint="eastAsia"/>
              </w:rPr>
              <w:t>大臣認定及び各種検証法</w:t>
            </w:r>
          </w:p>
        </w:tc>
      </w:tr>
      <w:tr w:rsidR="00EE73F7" w:rsidRPr="0006731E" w:rsidTr="0006731E">
        <w:trPr>
          <w:trHeight w:val="397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EE73F7" w:rsidRPr="0006731E" w:rsidRDefault="00EE73F7" w:rsidP="00CF16DA">
            <w:pPr>
              <w:rPr>
                <w:rFonts w:ascii="ＭＳ Ｐ明朝" w:hAnsi="ＭＳ Ｐ明朝" w:hint="eastAsia"/>
              </w:rPr>
            </w:pPr>
          </w:p>
        </w:tc>
        <w:tc>
          <w:tcPr>
            <w:tcW w:w="9232" w:type="dxa"/>
            <w:gridSpan w:val="4"/>
            <w:shd w:val="clear" w:color="auto" w:fill="auto"/>
            <w:vAlign w:val="center"/>
          </w:tcPr>
          <w:p w:rsidR="00EE73F7" w:rsidRPr="0006731E" w:rsidRDefault="00EE73F7" w:rsidP="00CF16DA">
            <w:pPr>
              <w:rPr>
                <w:rFonts w:ascii="ＭＳ Ｐ明朝" w:hAnsi="ＭＳ Ｐ明朝" w:hint="eastAsia"/>
              </w:rPr>
            </w:pPr>
            <w:r w:rsidRPr="0006731E">
              <w:rPr>
                <w:rFonts w:ascii="ＭＳ Ｐ明朝" w:hAnsi="ＭＳ Ｐ明朝" w:hint="eastAsia"/>
              </w:rPr>
              <w:t>１．認定及び各種検証法の適用状況</w:t>
            </w:r>
          </w:p>
        </w:tc>
      </w:tr>
      <w:tr w:rsidR="00EE73F7" w:rsidRPr="0006731E" w:rsidTr="0006731E">
        <w:trPr>
          <w:trHeight w:val="911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EE73F7" w:rsidRPr="0006731E" w:rsidRDefault="00EE73F7" w:rsidP="0006731E">
            <w:pPr>
              <w:numPr>
                <w:ilvl w:val="0"/>
                <w:numId w:val="1"/>
              </w:numPr>
              <w:tabs>
                <w:tab w:val="clear" w:pos="420"/>
                <w:tab w:val="num" w:pos="235"/>
              </w:tabs>
              <w:snapToGrid w:val="0"/>
              <w:spacing w:line="0" w:lineRule="atLeast"/>
              <w:ind w:left="235" w:hanging="235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旧建築基準法第</w:t>
            </w:r>
            <w:r w:rsidRPr="0006731E">
              <w:rPr>
                <w:rFonts w:ascii="ＭＳ Ｐ明朝" w:hAnsi="ＭＳ Ｐ明朝" w:hint="eastAsia"/>
                <w:sz w:val="18"/>
                <w:szCs w:val="18"/>
              </w:rPr>
              <w:t>38</w:t>
            </w:r>
            <w:r w:rsidRPr="0006731E">
              <w:rPr>
                <w:rFonts w:ascii="ＭＳ Ｐ明朝" w:hAnsi="ＭＳ Ｐ明朝" w:hint="eastAsia"/>
                <w:sz w:val="18"/>
                <w:szCs w:val="18"/>
              </w:rPr>
              <w:t>条による認定</w:t>
            </w: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（１）　適用・緩和条項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1275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（２）　認定の概要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454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（３）　認定書等の書類が保管されているか。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□　有　・　□　無</w:t>
            </w:r>
          </w:p>
        </w:tc>
      </w:tr>
      <w:tr w:rsidR="00EE73F7" w:rsidRPr="0006731E" w:rsidTr="0006731E">
        <w:trPr>
          <w:trHeight w:val="942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（４）　認定時の状況が適法な状態に維持管理されているか。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454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EE73F7" w:rsidRPr="0006731E" w:rsidRDefault="00EE73F7" w:rsidP="0006731E">
            <w:pPr>
              <w:numPr>
                <w:ilvl w:val="0"/>
                <w:numId w:val="1"/>
              </w:numPr>
              <w:tabs>
                <w:tab w:val="clear" w:pos="420"/>
                <w:tab w:val="num" w:pos="235"/>
              </w:tabs>
              <w:snapToGrid w:val="0"/>
              <w:spacing w:line="0" w:lineRule="atLeast"/>
              <w:ind w:left="235" w:hanging="235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避難上の安全の検証を行う建築物の階に対する基準の適用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ind w:leftChars="127" w:left="267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（階避難安全検証法）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（１）　適用階　（　　　　　　階）</w:t>
            </w:r>
          </w:p>
        </w:tc>
      </w:tr>
      <w:tr w:rsidR="00EE73F7" w:rsidRPr="0006731E" w:rsidTr="0006731E">
        <w:trPr>
          <w:trHeight w:val="970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（２）　適用除外の条項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1252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（３）　検証法の概要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454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5213" w:type="dxa"/>
            <w:gridSpan w:val="2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（４）　検証法の適用に関する書類が保管されているか。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□　有　・　□　無</w:t>
            </w:r>
          </w:p>
        </w:tc>
      </w:tr>
      <w:tr w:rsidR="00EE73F7" w:rsidRPr="0006731E" w:rsidTr="0006731E">
        <w:trPr>
          <w:trHeight w:val="97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（５）　基準適用時の状況が適法な状態に維持管理されているか。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1077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EE73F7" w:rsidRPr="0006731E" w:rsidRDefault="00EE73F7" w:rsidP="0006731E">
            <w:pPr>
              <w:numPr>
                <w:ilvl w:val="0"/>
                <w:numId w:val="1"/>
              </w:numPr>
              <w:tabs>
                <w:tab w:val="clear" w:pos="420"/>
                <w:tab w:val="num" w:pos="235"/>
              </w:tabs>
              <w:snapToGrid w:val="0"/>
              <w:spacing w:line="0" w:lineRule="atLeast"/>
              <w:ind w:left="235" w:hanging="235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避難上の安全の検証を行う建築物に対する基準の適用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ind w:left="265" w:hangingChars="147" w:hanging="265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 xml:space="preserve">　　（全館避難安全検証法）</w:t>
            </w: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（１）　適用除外の条項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1262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（２）　検証法の概要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244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5213" w:type="dxa"/>
            <w:gridSpan w:val="2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（３）　検証法の適用に関する書類が保管されているか。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□　有　・　□　無</w:t>
            </w:r>
          </w:p>
        </w:tc>
      </w:tr>
      <w:tr w:rsidR="00EE73F7" w:rsidRPr="0006731E" w:rsidTr="0006731E">
        <w:trPr>
          <w:trHeight w:val="1157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（４）　基準適用時の状況が適法な状態に維持管理されているか。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</w:tbl>
    <w:p w:rsidR="00EE73F7" w:rsidRPr="00663500" w:rsidRDefault="00EE73F7" w:rsidP="00EE73F7">
      <w:pPr>
        <w:autoSpaceDE w:val="0"/>
        <w:autoSpaceDN w:val="0"/>
        <w:adjustRightInd w:val="0"/>
        <w:spacing w:line="283" w:lineRule="atLeast"/>
        <w:ind w:left="840" w:hangingChars="400" w:hanging="840"/>
        <w:jc w:val="left"/>
        <w:rPr>
          <w:rFonts w:ascii="ＭＳ 明朝" w:hint="eastAsia"/>
          <w:color w:val="000000"/>
          <w:kern w:val="0"/>
          <w:szCs w:val="21"/>
        </w:rPr>
      </w:pPr>
      <w:r>
        <w:rPr>
          <w:rFonts w:hint="eastAsia"/>
        </w:rPr>
        <w:t xml:space="preserve">備考　</w:t>
      </w:r>
      <w:r w:rsidRPr="00663500">
        <w:rPr>
          <w:rFonts w:hint="eastAsia"/>
        </w:rPr>
        <w:t xml:space="preserve">１　</w:t>
      </w:r>
      <w:r w:rsidR="00DF548E">
        <w:rPr>
          <w:rFonts w:hint="eastAsia"/>
        </w:rPr>
        <w:t>用紙の大きさは、日本産業</w:t>
      </w:r>
      <w:r w:rsidR="001E04DA" w:rsidRPr="00663500">
        <w:rPr>
          <w:rFonts w:hint="eastAsia"/>
        </w:rPr>
        <w:t>規格Ａ４とする。</w:t>
      </w:r>
    </w:p>
    <w:p w:rsidR="00EE73F7" w:rsidRPr="00663500" w:rsidRDefault="00EE73F7" w:rsidP="001E04DA">
      <w:pPr>
        <w:autoSpaceDE w:val="0"/>
        <w:autoSpaceDN w:val="0"/>
        <w:adjustRightInd w:val="0"/>
        <w:spacing w:line="283" w:lineRule="atLeast"/>
        <w:ind w:left="840" w:hangingChars="400" w:hanging="840"/>
        <w:jc w:val="left"/>
        <w:rPr>
          <w:rFonts w:hint="eastAsia"/>
        </w:rPr>
      </w:pPr>
      <w:r w:rsidRPr="00663500">
        <w:rPr>
          <w:rFonts w:ascii="ＭＳ 明朝" w:hint="eastAsia"/>
          <w:color w:val="000000"/>
          <w:kern w:val="0"/>
          <w:szCs w:val="21"/>
        </w:rPr>
        <w:t xml:space="preserve">　　　２　</w:t>
      </w:r>
      <w:r w:rsidR="001E04DA" w:rsidRPr="00663500">
        <w:rPr>
          <w:rFonts w:hint="eastAsia"/>
        </w:rPr>
        <w:t>適用を受けている条項、場所、建築設備等の内容、維持管理の状況等を詳細に記入すること。</w:t>
      </w:r>
    </w:p>
    <w:p w:rsidR="00CF16DA" w:rsidRPr="00663500" w:rsidRDefault="00CF16DA" w:rsidP="00BE5CD7">
      <w:pPr>
        <w:autoSpaceDE w:val="0"/>
        <w:autoSpaceDN w:val="0"/>
        <w:adjustRightInd w:val="0"/>
        <w:spacing w:line="283" w:lineRule="atLeast"/>
        <w:jc w:val="left"/>
        <w:rPr>
          <w:rFonts w:ascii="ＭＳ 明朝" w:hint="eastAsia"/>
          <w:color w:val="000000"/>
          <w:kern w:val="0"/>
          <w:szCs w:val="21"/>
        </w:rPr>
      </w:pPr>
    </w:p>
    <w:p w:rsidR="00BE5CD7" w:rsidRDefault="00BE5CD7" w:rsidP="00BE5CD7">
      <w:pPr>
        <w:rPr>
          <w:rFonts w:hint="eastAsia"/>
        </w:rPr>
      </w:pPr>
    </w:p>
    <w:sectPr w:rsidR="00BE5CD7" w:rsidSect="00EE7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B8" w:rsidRDefault="00C205B8" w:rsidP="00C205B8">
      <w:r>
        <w:separator/>
      </w:r>
    </w:p>
  </w:endnote>
  <w:endnote w:type="continuationSeparator" w:id="0">
    <w:p w:rsidR="00C205B8" w:rsidRDefault="00C205B8" w:rsidP="00C2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B8" w:rsidRDefault="00C205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B8" w:rsidRDefault="00C205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B8" w:rsidRDefault="00C205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B8" w:rsidRDefault="00C205B8" w:rsidP="00C205B8">
      <w:r>
        <w:separator/>
      </w:r>
    </w:p>
  </w:footnote>
  <w:footnote w:type="continuationSeparator" w:id="0">
    <w:p w:rsidR="00C205B8" w:rsidRDefault="00C205B8" w:rsidP="00C2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B8" w:rsidRDefault="00C205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B8" w:rsidRDefault="00C205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B8" w:rsidRDefault="00C205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D7"/>
    <w:rsid w:val="0006731E"/>
    <w:rsid w:val="00131544"/>
    <w:rsid w:val="00170B22"/>
    <w:rsid w:val="001C70EB"/>
    <w:rsid w:val="001E04DA"/>
    <w:rsid w:val="00286E2D"/>
    <w:rsid w:val="00525C83"/>
    <w:rsid w:val="00663500"/>
    <w:rsid w:val="00677679"/>
    <w:rsid w:val="00BB09FD"/>
    <w:rsid w:val="00BE5CD7"/>
    <w:rsid w:val="00C205B8"/>
    <w:rsid w:val="00CF16DA"/>
    <w:rsid w:val="00DA55E2"/>
    <w:rsid w:val="00DF548E"/>
    <w:rsid w:val="00E82419"/>
    <w:rsid w:val="00EE73F7"/>
    <w:rsid w:val="00F5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7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0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05B8"/>
    <w:rPr>
      <w:kern w:val="2"/>
      <w:sz w:val="21"/>
      <w:szCs w:val="24"/>
    </w:rPr>
  </w:style>
  <w:style w:type="paragraph" w:styleId="a6">
    <w:name w:val="footer"/>
    <w:basedOn w:val="a"/>
    <w:link w:val="a7"/>
    <w:rsid w:val="00C20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05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