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9F" w:rsidRDefault="002C4CFE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様式１－２　</w:t>
      </w:r>
    </w:p>
    <w:p w:rsidR="002C4CFE" w:rsidRPr="00D84F90" w:rsidRDefault="002C4CFE" w:rsidP="00B86FA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:rsidR="002C4CFE" w:rsidRPr="005637C5" w:rsidRDefault="002C4CFE" w:rsidP="002C4CFE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</w:rPr>
      </w:pPr>
      <w:r w:rsidRPr="005637C5">
        <w:rPr>
          <w:rFonts w:ascii="ＭＳ 明朝" w:hAnsi="ＭＳ 明朝" w:cs="MS-Mincho" w:hint="eastAsia"/>
          <w:b/>
          <w:kern w:val="0"/>
          <w:sz w:val="24"/>
        </w:rPr>
        <w:t>業務実績表</w:t>
      </w:r>
    </w:p>
    <w:p w:rsidR="002C4CFE" w:rsidRPr="004351E6" w:rsidRDefault="002C4CFE" w:rsidP="002C4CF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</w:p>
    <w:tbl>
      <w:tblPr>
        <w:tblpPr w:leftFromText="142" w:rightFromText="142" w:vertAnchor="page" w:horzAnchor="margin" w:tblpY="3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980"/>
        <w:gridCol w:w="7122"/>
      </w:tblGrid>
      <w:tr w:rsidR="00CA1FE0" w:rsidRPr="004351E6" w:rsidTr="00CA1FE0">
        <w:trPr>
          <w:trHeight w:val="50"/>
        </w:trPr>
        <w:tc>
          <w:tcPr>
            <w:tcW w:w="468" w:type="dxa"/>
            <w:vMerge w:val="restart"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70"/>
        </w:trPr>
        <w:tc>
          <w:tcPr>
            <w:tcW w:w="468" w:type="dxa"/>
            <w:vMerge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70"/>
        </w:trPr>
        <w:tc>
          <w:tcPr>
            <w:tcW w:w="468" w:type="dxa"/>
            <w:vMerge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654"/>
        </w:trPr>
        <w:tc>
          <w:tcPr>
            <w:tcW w:w="468" w:type="dxa"/>
            <w:vMerge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50"/>
        </w:trPr>
        <w:tc>
          <w:tcPr>
            <w:tcW w:w="468" w:type="dxa"/>
            <w:vMerge w:val="restart"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70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70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547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50"/>
        </w:trPr>
        <w:tc>
          <w:tcPr>
            <w:tcW w:w="468" w:type="dxa"/>
            <w:vMerge w:val="restart"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70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70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547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547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50"/>
        </w:trPr>
        <w:tc>
          <w:tcPr>
            <w:tcW w:w="468" w:type="dxa"/>
            <w:vMerge w:val="restart"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４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70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70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547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547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50"/>
        </w:trPr>
        <w:tc>
          <w:tcPr>
            <w:tcW w:w="468" w:type="dxa"/>
            <w:vMerge w:val="restart"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５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70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70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547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CA1FE0" w:rsidRPr="004351E6" w:rsidTr="00CA1FE0">
        <w:trPr>
          <w:trHeight w:val="547"/>
        </w:trPr>
        <w:tc>
          <w:tcPr>
            <w:tcW w:w="468" w:type="dxa"/>
            <w:vMerge/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CA1FE0" w:rsidRPr="004351E6" w:rsidRDefault="00CA1FE0" w:rsidP="00CA1FE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:rsidR="00514861" w:rsidRPr="00CA1FE0" w:rsidRDefault="00F07293" w:rsidP="00CA1FE0">
      <w:pPr>
        <w:ind w:firstLineChars="67" w:firstLine="141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過去５年間（令和２</w:t>
      </w:r>
      <w:r w:rsidR="00741D75">
        <w:rPr>
          <w:rFonts w:ascii="ＭＳ 明朝" w:hAnsi="ＭＳ 明朝" w:hint="eastAsia"/>
          <w:szCs w:val="21"/>
        </w:rPr>
        <w:t>年度</w:t>
      </w:r>
      <w:r>
        <w:rPr>
          <w:rFonts w:ascii="ＭＳ 明朝" w:hAnsi="ＭＳ 明朝" w:hint="eastAsia"/>
          <w:szCs w:val="21"/>
        </w:rPr>
        <w:t>以降</w:t>
      </w:r>
      <w:r w:rsidR="00741D75">
        <w:rPr>
          <w:rFonts w:ascii="ＭＳ 明朝" w:hAnsi="ＭＳ 明朝" w:hint="eastAsia"/>
          <w:szCs w:val="21"/>
        </w:rPr>
        <w:t>）に受託</w:t>
      </w:r>
      <w:r w:rsidR="0006572B" w:rsidRPr="00B06DA7">
        <w:rPr>
          <w:rFonts w:ascii="ＭＳ 明朝" w:hAnsi="ＭＳ 明朝" w:hint="eastAsia"/>
          <w:szCs w:val="21"/>
        </w:rPr>
        <w:t>者として、国、地方公共団体が発</w:t>
      </w:r>
      <w:r w:rsidR="0035151E">
        <w:rPr>
          <w:rFonts w:ascii="ＭＳ 明朝" w:hAnsi="ＭＳ 明朝" w:hint="eastAsia"/>
          <w:szCs w:val="21"/>
        </w:rPr>
        <w:t>注する自動運転レベル２以上で国内の公道を走行した自動運転実験等</w:t>
      </w:r>
      <w:r w:rsidR="0006572B" w:rsidRPr="00B06DA7">
        <w:rPr>
          <w:rFonts w:ascii="ＭＳ 明朝" w:hAnsi="ＭＳ 明朝" w:hint="eastAsia"/>
          <w:szCs w:val="21"/>
        </w:rPr>
        <w:t>の実績を有する者であること。</w:t>
      </w:r>
    </w:p>
    <w:p w:rsidR="00CA1FE0" w:rsidRPr="00BE51A5" w:rsidRDefault="00CA1FE0" w:rsidP="00BE51A5">
      <w:pPr>
        <w:widowControl/>
        <w:jc w:val="left"/>
        <w:rPr>
          <w:rFonts w:ascii="ＭＳ 明朝" w:hAnsi="ＭＳ 明朝" w:hint="eastAsia"/>
          <w:sz w:val="22"/>
          <w:szCs w:val="22"/>
        </w:rPr>
        <w:sectPr w:rsidR="00CA1FE0" w:rsidRPr="00BE51A5" w:rsidSect="00BC12AA">
          <w:pgSz w:w="11906" w:h="16838" w:code="9"/>
          <w:pgMar w:top="1701" w:right="1128" w:bottom="800" w:left="1128" w:header="851" w:footer="992" w:gutter="0"/>
          <w:cols w:space="425"/>
          <w:docGrid w:linePitch="299"/>
        </w:sectPr>
      </w:pPr>
      <w:bookmarkStart w:id="0" w:name="_GoBack"/>
      <w:bookmarkEnd w:id="0"/>
    </w:p>
    <w:p w:rsidR="004C5743" w:rsidRDefault="004C5743" w:rsidP="00BC12AA">
      <w:pPr>
        <w:rPr>
          <w:rFonts w:ascii="ＭＳ 明朝" w:hAnsi="ＭＳ 明朝" w:hint="eastAsia"/>
          <w:sz w:val="22"/>
          <w:szCs w:val="22"/>
        </w:rPr>
      </w:pPr>
    </w:p>
    <w:sectPr w:rsidR="004C5743" w:rsidSect="00BE51A5"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6D" w:rsidRDefault="0020176D">
      <w:r>
        <w:separator/>
      </w:r>
    </w:p>
  </w:endnote>
  <w:endnote w:type="continuationSeparator" w:id="0">
    <w:p w:rsidR="0020176D" w:rsidRDefault="0020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6D" w:rsidRDefault="0020176D">
      <w:r>
        <w:separator/>
      </w:r>
    </w:p>
  </w:footnote>
  <w:footnote w:type="continuationSeparator" w:id="0">
    <w:p w:rsidR="0020176D" w:rsidRDefault="0020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4F9E"/>
    <w:rsid w:val="00042C4A"/>
    <w:rsid w:val="00044A72"/>
    <w:rsid w:val="00063A84"/>
    <w:rsid w:val="00064598"/>
    <w:rsid w:val="0006572B"/>
    <w:rsid w:val="00066B87"/>
    <w:rsid w:val="00067588"/>
    <w:rsid w:val="00081C0F"/>
    <w:rsid w:val="00094710"/>
    <w:rsid w:val="000A6041"/>
    <w:rsid w:val="000B3051"/>
    <w:rsid w:val="000C7336"/>
    <w:rsid w:val="000D5B68"/>
    <w:rsid w:val="000E0719"/>
    <w:rsid w:val="000F6B88"/>
    <w:rsid w:val="000F742D"/>
    <w:rsid w:val="001242DD"/>
    <w:rsid w:val="001325DC"/>
    <w:rsid w:val="00144E79"/>
    <w:rsid w:val="00146D5B"/>
    <w:rsid w:val="001552CD"/>
    <w:rsid w:val="001572B7"/>
    <w:rsid w:val="00160BB8"/>
    <w:rsid w:val="0017048C"/>
    <w:rsid w:val="00175466"/>
    <w:rsid w:val="00182CA0"/>
    <w:rsid w:val="001B09F2"/>
    <w:rsid w:val="001B653B"/>
    <w:rsid w:val="001C11C4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55FE0"/>
    <w:rsid w:val="002A2848"/>
    <w:rsid w:val="002C4CFE"/>
    <w:rsid w:val="002D735A"/>
    <w:rsid w:val="002F56B7"/>
    <w:rsid w:val="00312C6D"/>
    <w:rsid w:val="003177DF"/>
    <w:rsid w:val="00320C35"/>
    <w:rsid w:val="00323A81"/>
    <w:rsid w:val="003259C2"/>
    <w:rsid w:val="00326AC8"/>
    <w:rsid w:val="0033257A"/>
    <w:rsid w:val="00347C90"/>
    <w:rsid w:val="0035151E"/>
    <w:rsid w:val="0035403D"/>
    <w:rsid w:val="003848B9"/>
    <w:rsid w:val="0039330A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62522"/>
    <w:rsid w:val="00471961"/>
    <w:rsid w:val="00475407"/>
    <w:rsid w:val="00482F0E"/>
    <w:rsid w:val="004A40B2"/>
    <w:rsid w:val="004C5743"/>
    <w:rsid w:val="004D06B9"/>
    <w:rsid w:val="004D136C"/>
    <w:rsid w:val="004E0ED4"/>
    <w:rsid w:val="004E2F88"/>
    <w:rsid w:val="004E3577"/>
    <w:rsid w:val="004F53F4"/>
    <w:rsid w:val="0050435D"/>
    <w:rsid w:val="00512FC7"/>
    <w:rsid w:val="00514861"/>
    <w:rsid w:val="00533E7E"/>
    <w:rsid w:val="00560E75"/>
    <w:rsid w:val="00567BCA"/>
    <w:rsid w:val="00580C89"/>
    <w:rsid w:val="005814F1"/>
    <w:rsid w:val="00583373"/>
    <w:rsid w:val="00584953"/>
    <w:rsid w:val="005874FC"/>
    <w:rsid w:val="00587EC3"/>
    <w:rsid w:val="005A05E8"/>
    <w:rsid w:val="005A0803"/>
    <w:rsid w:val="005A11C1"/>
    <w:rsid w:val="005C5B49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748B7"/>
    <w:rsid w:val="006842DC"/>
    <w:rsid w:val="0068640C"/>
    <w:rsid w:val="006905F4"/>
    <w:rsid w:val="006940AB"/>
    <w:rsid w:val="00694E3F"/>
    <w:rsid w:val="00695CE5"/>
    <w:rsid w:val="006A3A55"/>
    <w:rsid w:val="006A5D1B"/>
    <w:rsid w:val="006C465B"/>
    <w:rsid w:val="006D191C"/>
    <w:rsid w:val="006F0FCA"/>
    <w:rsid w:val="0070408D"/>
    <w:rsid w:val="0073103C"/>
    <w:rsid w:val="00741D75"/>
    <w:rsid w:val="00746A80"/>
    <w:rsid w:val="00752639"/>
    <w:rsid w:val="00753D7D"/>
    <w:rsid w:val="00756932"/>
    <w:rsid w:val="0075695A"/>
    <w:rsid w:val="00757FEE"/>
    <w:rsid w:val="00765B1B"/>
    <w:rsid w:val="00783A2C"/>
    <w:rsid w:val="00797DEA"/>
    <w:rsid w:val="007A190F"/>
    <w:rsid w:val="007A256F"/>
    <w:rsid w:val="007B5D8E"/>
    <w:rsid w:val="007C503D"/>
    <w:rsid w:val="007E7020"/>
    <w:rsid w:val="008226B3"/>
    <w:rsid w:val="0082679B"/>
    <w:rsid w:val="00831FB2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D11CF"/>
    <w:rsid w:val="008D31BC"/>
    <w:rsid w:val="008D343B"/>
    <w:rsid w:val="009318D8"/>
    <w:rsid w:val="00962C30"/>
    <w:rsid w:val="00974CCC"/>
    <w:rsid w:val="00975BA5"/>
    <w:rsid w:val="0098194D"/>
    <w:rsid w:val="0098309F"/>
    <w:rsid w:val="00996F6C"/>
    <w:rsid w:val="009B132B"/>
    <w:rsid w:val="009B6622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554FE"/>
    <w:rsid w:val="00A649DE"/>
    <w:rsid w:val="00A66690"/>
    <w:rsid w:val="00A676D2"/>
    <w:rsid w:val="00A739F7"/>
    <w:rsid w:val="00A96217"/>
    <w:rsid w:val="00A963DC"/>
    <w:rsid w:val="00A9663D"/>
    <w:rsid w:val="00AA5F1A"/>
    <w:rsid w:val="00AB1EDF"/>
    <w:rsid w:val="00AB2382"/>
    <w:rsid w:val="00AB36D9"/>
    <w:rsid w:val="00AB4EF4"/>
    <w:rsid w:val="00AC516C"/>
    <w:rsid w:val="00AD4A2C"/>
    <w:rsid w:val="00AE4B14"/>
    <w:rsid w:val="00B03403"/>
    <w:rsid w:val="00B14B36"/>
    <w:rsid w:val="00B17FCB"/>
    <w:rsid w:val="00B52F70"/>
    <w:rsid w:val="00B65F2A"/>
    <w:rsid w:val="00B7119F"/>
    <w:rsid w:val="00B71729"/>
    <w:rsid w:val="00B86FAF"/>
    <w:rsid w:val="00B91ACE"/>
    <w:rsid w:val="00B97F51"/>
    <w:rsid w:val="00BB23C0"/>
    <w:rsid w:val="00BC12AA"/>
    <w:rsid w:val="00BD67FB"/>
    <w:rsid w:val="00BE1C7B"/>
    <w:rsid w:val="00BE51A5"/>
    <w:rsid w:val="00BE68D2"/>
    <w:rsid w:val="00BF403C"/>
    <w:rsid w:val="00BF5ECA"/>
    <w:rsid w:val="00C10EDF"/>
    <w:rsid w:val="00C1732D"/>
    <w:rsid w:val="00C253E0"/>
    <w:rsid w:val="00C50D8E"/>
    <w:rsid w:val="00C519BC"/>
    <w:rsid w:val="00C67D0C"/>
    <w:rsid w:val="00C804D5"/>
    <w:rsid w:val="00C8356D"/>
    <w:rsid w:val="00C90B6A"/>
    <w:rsid w:val="00C95470"/>
    <w:rsid w:val="00CA1FE0"/>
    <w:rsid w:val="00CA471D"/>
    <w:rsid w:val="00CB14C8"/>
    <w:rsid w:val="00CB2D82"/>
    <w:rsid w:val="00CC2995"/>
    <w:rsid w:val="00CD0199"/>
    <w:rsid w:val="00CD1BD3"/>
    <w:rsid w:val="00CD269E"/>
    <w:rsid w:val="00CE2CAB"/>
    <w:rsid w:val="00CF4BE9"/>
    <w:rsid w:val="00D24421"/>
    <w:rsid w:val="00D46FD5"/>
    <w:rsid w:val="00D521D3"/>
    <w:rsid w:val="00D52839"/>
    <w:rsid w:val="00D739D4"/>
    <w:rsid w:val="00D777D5"/>
    <w:rsid w:val="00D84F90"/>
    <w:rsid w:val="00D87E94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B1"/>
    <w:rsid w:val="00F05FB4"/>
    <w:rsid w:val="00F07293"/>
    <w:rsid w:val="00F32D79"/>
    <w:rsid w:val="00F574D9"/>
    <w:rsid w:val="00F61B9F"/>
    <w:rsid w:val="00F750F1"/>
    <w:rsid w:val="00F75539"/>
    <w:rsid w:val="00F95B23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2EE9DFD1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nhideWhenUsed/>
    <w:rsid w:val="009B6622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rsid w:val="009B662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A4F1C-6689-40D8-BDDC-EDD6FCBE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5</cp:revision>
  <cp:lastPrinted>2024-06-13T13:08:00Z</cp:lastPrinted>
  <dcterms:created xsi:type="dcterms:W3CDTF">2025-06-30T04:24:00Z</dcterms:created>
  <dcterms:modified xsi:type="dcterms:W3CDTF">2025-06-30T04:40:00Z</dcterms:modified>
</cp:coreProperties>
</file>