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7B" w:rsidRPr="00A83FE2" w:rsidRDefault="003D377B" w:rsidP="003D377B">
      <w:pPr>
        <w:jc w:val="left"/>
        <w:rPr>
          <w:kern w:val="0"/>
          <w:sz w:val="24"/>
        </w:rPr>
      </w:pPr>
      <w:bookmarkStart w:id="0" w:name="_GoBack"/>
      <w:r w:rsidRPr="00A83FE2">
        <w:rPr>
          <w:rFonts w:hint="eastAsia"/>
          <w:kern w:val="0"/>
          <w:sz w:val="24"/>
        </w:rPr>
        <w:t>様式第八十八</w:t>
      </w:r>
    </w:p>
    <w:p w:rsidR="003D377B" w:rsidRPr="00A83FE2" w:rsidRDefault="003D377B" w:rsidP="003D377B">
      <w:pPr>
        <w:jc w:val="center"/>
        <w:rPr>
          <w:sz w:val="32"/>
        </w:rPr>
      </w:pPr>
      <w:r w:rsidRPr="00A83FE2">
        <w:rPr>
          <w:rFonts w:hint="eastAsia"/>
          <w:kern w:val="0"/>
          <w:sz w:val="32"/>
        </w:rPr>
        <w:t>管理医療機器</w:t>
      </w:r>
      <w:r w:rsidRPr="00A83FE2">
        <w:rPr>
          <w:rFonts w:hint="eastAsia"/>
          <w:kern w:val="0"/>
          <w:sz w:val="32"/>
        </w:rPr>
        <w:t xml:space="preserve"> </w:t>
      </w:r>
      <w:r w:rsidRPr="00A83FE2">
        <w:rPr>
          <w:rFonts w:hint="eastAsia"/>
          <w:kern w:val="0"/>
          <w:sz w:val="64"/>
          <w:szCs w:val="64"/>
          <w:eastAsianLayout w:id="-458599424" w:combine="1"/>
        </w:rPr>
        <w:t>販売業貸与業</w:t>
      </w:r>
      <w:r w:rsidRPr="00A83FE2">
        <w:rPr>
          <w:rFonts w:hint="eastAsia"/>
          <w:kern w:val="0"/>
          <w:sz w:val="32"/>
        </w:rPr>
        <w:t xml:space="preserve"> </w:t>
      </w:r>
      <w:r w:rsidRPr="00A83FE2">
        <w:rPr>
          <w:rFonts w:hint="eastAsia"/>
          <w:kern w:val="0"/>
          <w:sz w:val="32"/>
        </w:rPr>
        <w:t>届書</w:t>
      </w:r>
    </w:p>
    <w:tbl>
      <w:tblPr>
        <w:tblW w:w="97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74"/>
        <w:gridCol w:w="1588"/>
        <w:gridCol w:w="2733"/>
        <w:gridCol w:w="720"/>
        <w:gridCol w:w="3375"/>
      </w:tblGrid>
      <w:tr w:rsidR="00A83FE2" w:rsidRPr="00A83FE2" w:rsidTr="006B188F">
        <w:trPr>
          <w:trHeight w:val="783"/>
          <w:jc w:val="center"/>
        </w:trPr>
        <w:tc>
          <w:tcPr>
            <w:tcW w:w="2962" w:type="dxa"/>
            <w:gridSpan w:val="2"/>
            <w:vAlign w:val="center"/>
          </w:tcPr>
          <w:p w:rsidR="003D377B" w:rsidRPr="00A83FE2" w:rsidRDefault="003D377B" w:rsidP="004541CD">
            <w:pPr>
              <w:jc w:val="distribute"/>
              <w:rPr>
                <w:sz w:val="22"/>
              </w:rPr>
            </w:pPr>
            <w:r w:rsidRPr="00A83FE2">
              <w:rPr>
                <w:rFonts w:hint="eastAsia"/>
                <w:sz w:val="22"/>
              </w:rPr>
              <w:t>営業所の名称</w:t>
            </w:r>
          </w:p>
        </w:tc>
        <w:tc>
          <w:tcPr>
            <w:tcW w:w="6828" w:type="dxa"/>
            <w:gridSpan w:val="3"/>
            <w:vAlign w:val="center"/>
          </w:tcPr>
          <w:p w:rsidR="003D377B" w:rsidRPr="00A83FE2" w:rsidRDefault="003D377B" w:rsidP="004541CD">
            <w:pPr>
              <w:tabs>
                <w:tab w:val="left" w:pos="1575"/>
              </w:tabs>
              <w:rPr>
                <w:sz w:val="20"/>
              </w:rPr>
            </w:pPr>
          </w:p>
        </w:tc>
      </w:tr>
      <w:tr w:rsidR="00A83FE2" w:rsidRPr="00A83FE2" w:rsidTr="006B188F">
        <w:trPr>
          <w:trHeight w:val="783"/>
          <w:jc w:val="center"/>
        </w:trPr>
        <w:tc>
          <w:tcPr>
            <w:tcW w:w="2962" w:type="dxa"/>
            <w:gridSpan w:val="2"/>
            <w:vAlign w:val="center"/>
          </w:tcPr>
          <w:p w:rsidR="003D377B" w:rsidRPr="00A83FE2" w:rsidRDefault="003D377B" w:rsidP="004541CD">
            <w:pPr>
              <w:jc w:val="distribute"/>
              <w:rPr>
                <w:sz w:val="22"/>
              </w:rPr>
            </w:pPr>
            <w:r w:rsidRPr="00A83FE2">
              <w:rPr>
                <w:rFonts w:hint="eastAsia"/>
                <w:sz w:val="22"/>
              </w:rPr>
              <w:t>営業所の所在地</w:t>
            </w:r>
          </w:p>
        </w:tc>
        <w:tc>
          <w:tcPr>
            <w:tcW w:w="6828" w:type="dxa"/>
            <w:gridSpan w:val="3"/>
          </w:tcPr>
          <w:p w:rsidR="003D377B" w:rsidRPr="00A83FE2" w:rsidRDefault="003D377B" w:rsidP="004541CD">
            <w:pPr>
              <w:rPr>
                <w:sz w:val="20"/>
                <w:szCs w:val="20"/>
              </w:rPr>
            </w:pPr>
            <w:r w:rsidRPr="00A83FE2">
              <w:rPr>
                <w:rFonts w:hint="eastAsia"/>
                <w:sz w:val="20"/>
                <w:szCs w:val="20"/>
              </w:rPr>
              <w:t>〒</w:t>
            </w:r>
          </w:p>
          <w:p w:rsidR="003D377B" w:rsidRPr="00A83FE2" w:rsidRDefault="003D377B" w:rsidP="004541CD">
            <w:pPr>
              <w:ind w:firstLineChars="100" w:firstLine="200"/>
              <w:rPr>
                <w:sz w:val="20"/>
              </w:rPr>
            </w:pPr>
            <w:r w:rsidRPr="00A83FE2">
              <w:rPr>
                <w:rFonts w:hint="eastAsia"/>
                <w:sz w:val="20"/>
                <w:szCs w:val="20"/>
              </w:rPr>
              <w:t>豊橋市</w:t>
            </w:r>
          </w:p>
        </w:tc>
      </w:tr>
      <w:tr w:rsidR="00A83FE2" w:rsidRPr="00A83FE2" w:rsidTr="006B188F">
        <w:trPr>
          <w:trHeight w:val="783"/>
          <w:jc w:val="center"/>
        </w:trPr>
        <w:tc>
          <w:tcPr>
            <w:tcW w:w="2962" w:type="dxa"/>
            <w:gridSpan w:val="2"/>
            <w:vAlign w:val="center"/>
          </w:tcPr>
          <w:p w:rsidR="006B188F" w:rsidRPr="00A83FE2" w:rsidRDefault="006B188F" w:rsidP="006B188F">
            <w:pPr>
              <w:spacing w:line="240" w:lineRule="exact"/>
              <w:jc w:val="distribute"/>
              <w:rPr>
                <w:spacing w:val="14"/>
                <w:kern w:val="0"/>
                <w:sz w:val="20"/>
                <w:szCs w:val="20"/>
              </w:rPr>
            </w:pPr>
            <w:r w:rsidRPr="00A83FE2">
              <w:rPr>
                <w:rFonts w:hint="eastAsia"/>
                <w:spacing w:val="14"/>
                <w:kern w:val="0"/>
                <w:sz w:val="20"/>
                <w:szCs w:val="20"/>
              </w:rPr>
              <w:t>（法人にあっては）</w:t>
            </w:r>
          </w:p>
          <w:p w:rsidR="006B188F" w:rsidRPr="00A83FE2" w:rsidRDefault="006B188F" w:rsidP="006B188F">
            <w:pPr>
              <w:spacing w:line="240" w:lineRule="exact"/>
              <w:jc w:val="distribute"/>
              <w:rPr>
                <w:spacing w:val="14"/>
                <w:kern w:val="0"/>
                <w:sz w:val="20"/>
                <w:szCs w:val="20"/>
              </w:rPr>
            </w:pPr>
            <w:r w:rsidRPr="00A83FE2">
              <w:rPr>
                <w:rFonts w:hint="eastAsia"/>
                <w:spacing w:val="14"/>
                <w:kern w:val="0"/>
                <w:sz w:val="20"/>
                <w:szCs w:val="20"/>
              </w:rPr>
              <w:t>薬事に関する業務に責任を</w:t>
            </w:r>
          </w:p>
          <w:p w:rsidR="006B188F" w:rsidRPr="00A83FE2" w:rsidRDefault="006B188F" w:rsidP="006B188F">
            <w:pPr>
              <w:spacing w:line="240" w:lineRule="exact"/>
              <w:jc w:val="distribute"/>
              <w:rPr>
                <w:spacing w:val="14"/>
                <w:kern w:val="0"/>
                <w:sz w:val="20"/>
                <w:szCs w:val="20"/>
              </w:rPr>
            </w:pPr>
            <w:r w:rsidRPr="00A83FE2">
              <w:rPr>
                <w:rFonts w:hint="eastAsia"/>
                <w:spacing w:val="14"/>
                <w:kern w:val="0"/>
                <w:sz w:val="20"/>
                <w:szCs w:val="20"/>
              </w:rPr>
              <w:t>有する役員の氏名</w:t>
            </w:r>
          </w:p>
        </w:tc>
        <w:tc>
          <w:tcPr>
            <w:tcW w:w="6828" w:type="dxa"/>
            <w:gridSpan w:val="3"/>
            <w:vAlign w:val="center"/>
          </w:tcPr>
          <w:p w:rsidR="006B188F" w:rsidRPr="00A83FE2" w:rsidRDefault="006B188F" w:rsidP="006B188F">
            <w:pPr>
              <w:spacing w:line="240" w:lineRule="exact"/>
              <w:rPr>
                <w:noProof/>
                <w:sz w:val="20"/>
              </w:rPr>
            </w:pPr>
          </w:p>
        </w:tc>
      </w:tr>
      <w:tr w:rsidR="00A83FE2" w:rsidRPr="00A83FE2" w:rsidTr="006B188F">
        <w:trPr>
          <w:trHeight w:val="964"/>
          <w:jc w:val="center"/>
        </w:trPr>
        <w:tc>
          <w:tcPr>
            <w:tcW w:w="1374" w:type="dxa"/>
            <w:vMerge w:val="restart"/>
            <w:vAlign w:val="center"/>
          </w:tcPr>
          <w:p w:rsidR="003D377B" w:rsidRPr="00A83FE2" w:rsidRDefault="003D377B" w:rsidP="004541CD">
            <w:pPr>
              <w:jc w:val="distribute"/>
              <w:rPr>
                <w:sz w:val="22"/>
              </w:rPr>
            </w:pPr>
            <w:r w:rsidRPr="00A83FE2">
              <w:rPr>
                <w:rFonts w:hint="eastAsia"/>
                <w:sz w:val="22"/>
              </w:rPr>
              <w:t>管理者</w:t>
            </w:r>
          </w:p>
        </w:tc>
        <w:tc>
          <w:tcPr>
            <w:tcW w:w="1588" w:type="dxa"/>
            <w:vAlign w:val="center"/>
          </w:tcPr>
          <w:p w:rsidR="003D377B" w:rsidRPr="00A83FE2" w:rsidRDefault="003D377B" w:rsidP="004541CD">
            <w:pPr>
              <w:jc w:val="distribute"/>
              <w:rPr>
                <w:sz w:val="22"/>
              </w:rPr>
            </w:pPr>
            <w:r w:rsidRPr="00A83FE2">
              <w:rPr>
                <w:rFonts w:hint="eastAsia"/>
                <w:sz w:val="22"/>
              </w:rPr>
              <w:t>氏名</w:t>
            </w:r>
          </w:p>
        </w:tc>
        <w:tc>
          <w:tcPr>
            <w:tcW w:w="2733" w:type="dxa"/>
            <w:vAlign w:val="center"/>
          </w:tcPr>
          <w:p w:rsidR="003D377B" w:rsidRPr="00A83FE2" w:rsidRDefault="003D377B" w:rsidP="004541CD">
            <w:pPr>
              <w:spacing w:line="240" w:lineRule="exact"/>
              <w:rPr>
                <w:sz w:val="20"/>
              </w:rPr>
            </w:pPr>
          </w:p>
        </w:tc>
        <w:tc>
          <w:tcPr>
            <w:tcW w:w="720" w:type="dxa"/>
            <w:vAlign w:val="center"/>
          </w:tcPr>
          <w:p w:rsidR="003D377B" w:rsidRPr="00A83FE2" w:rsidRDefault="003D377B" w:rsidP="004541CD">
            <w:pPr>
              <w:spacing w:line="240" w:lineRule="exact"/>
              <w:jc w:val="center"/>
              <w:rPr>
                <w:sz w:val="22"/>
              </w:rPr>
            </w:pPr>
            <w:r w:rsidRPr="00A83FE2">
              <w:rPr>
                <w:rFonts w:hint="eastAsia"/>
                <w:sz w:val="22"/>
              </w:rPr>
              <w:t>資格</w:t>
            </w:r>
          </w:p>
        </w:tc>
        <w:tc>
          <w:tcPr>
            <w:tcW w:w="3375" w:type="dxa"/>
            <w:vAlign w:val="center"/>
          </w:tcPr>
          <w:p w:rsidR="003D377B" w:rsidRPr="00A83FE2" w:rsidRDefault="003D377B" w:rsidP="004541CD">
            <w:pPr>
              <w:spacing w:line="240" w:lineRule="exact"/>
              <w:rPr>
                <w:sz w:val="18"/>
                <w:szCs w:val="18"/>
              </w:rPr>
            </w:pPr>
            <w:r w:rsidRPr="00A83FE2">
              <w:rPr>
                <w:rFonts w:hint="eastAsia"/>
                <w:sz w:val="18"/>
                <w:szCs w:val="18"/>
              </w:rPr>
              <w:t>講習修了（区分なし・高度・コンタクト・</w:t>
            </w:r>
          </w:p>
          <w:p w:rsidR="003D377B" w:rsidRPr="00A83FE2" w:rsidRDefault="003D377B" w:rsidP="004541CD">
            <w:pPr>
              <w:spacing w:line="240" w:lineRule="exact"/>
              <w:ind w:firstLineChars="100" w:firstLine="180"/>
              <w:rPr>
                <w:sz w:val="18"/>
                <w:szCs w:val="18"/>
              </w:rPr>
            </w:pPr>
            <w:r w:rsidRPr="00A83FE2">
              <w:rPr>
                <w:rFonts w:hint="eastAsia"/>
                <w:sz w:val="18"/>
                <w:szCs w:val="18"/>
              </w:rPr>
              <w:t>医療向け管理・補聴器・家庭用電気・</w:t>
            </w:r>
          </w:p>
          <w:p w:rsidR="003D377B" w:rsidRPr="00A83FE2" w:rsidRDefault="003D377B" w:rsidP="004541CD">
            <w:pPr>
              <w:spacing w:line="240" w:lineRule="exact"/>
              <w:ind w:firstLineChars="100" w:firstLine="180"/>
              <w:rPr>
                <w:sz w:val="18"/>
                <w:szCs w:val="18"/>
              </w:rPr>
            </w:pPr>
            <w:r w:rsidRPr="00A83FE2">
              <w:rPr>
                <w:rFonts w:hint="eastAsia"/>
                <w:sz w:val="18"/>
                <w:szCs w:val="18"/>
              </w:rPr>
              <w:t>プログラム</w:t>
            </w:r>
            <w:r w:rsidRPr="00A83FE2">
              <w:rPr>
                <w:rFonts w:hint="eastAsia"/>
                <w:sz w:val="18"/>
                <w:szCs w:val="18"/>
              </w:rPr>
              <w:t xml:space="preserve"> </w:t>
            </w:r>
            <w:r w:rsidRPr="00A83FE2">
              <w:rPr>
                <w:rFonts w:hint="eastAsia"/>
                <w:sz w:val="18"/>
                <w:szCs w:val="18"/>
              </w:rPr>
              <w:t>）</w:t>
            </w:r>
          </w:p>
          <w:p w:rsidR="003D377B" w:rsidRPr="00A83FE2" w:rsidRDefault="003D377B" w:rsidP="004541CD">
            <w:pPr>
              <w:spacing w:line="240" w:lineRule="exact"/>
              <w:rPr>
                <w:sz w:val="20"/>
              </w:rPr>
            </w:pPr>
            <w:r w:rsidRPr="00A83FE2">
              <w:rPr>
                <w:rFonts w:hint="eastAsia"/>
                <w:sz w:val="18"/>
                <w:szCs w:val="18"/>
              </w:rPr>
              <w:t>その他（　　　　　　　　　　　　　）</w:t>
            </w:r>
          </w:p>
        </w:tc>
      </w:tr>
      <w:tr w:rsidR="00A83FE2" w:rsidRPr="00A83FE2" w:rsidTr="006B188F">
        <w:trPr>
          <w:trHeight w:val="783"/>
          <w:jc w:val="center"/>
        </w:trPr>
        <w:tc>
          <w:tcPr>
            <w:tcW w:w="1374" w:type="dxa"/>
            <w:vMerge/>
          </w:tcPr>
          <w:p w:rsidR="003D377B" w:rsidRPr="00A83FE2" w:rsidRDefault="003D377B" w:rsidP="004541CD">
            <w:pPr>
              <w:rPr>
                <w:sz w:val="22"/>
              </w:rPr>
            </w:pPr>
          </w:p>
        </w:tc>
        <w:tc>
          <w:tcPr>
            <w:tcW w:w="1588" w:type="dxa"/>
            <w:vAlign w:val="center"/>
          </w:tcPr>
          <w:p w:rsidR="003D377B" w:rsidRPr="00A83FE2" w:rsidRDefault="003D377B" w:rsidP="004541CD">
            <w:pPr>
              <w:jc w:val="distribute"/>
              <w:rPr>
                <w:sz w:val="22"/>
              </w:rPr>
            </w:pPr>
            <w:r w:rsidRPr="00A83FE2">
              <w:rPr>
                <w:rFonts w:hint="eastAsia"/>
                <w:sz w:val="22"/>
              </w:rPr>
              <w:t>住所</w:t>
            </w:r>
          </w:p>
        </w:tc>
        <w:tc>
          <w:tcPr>
            <w:tcW w:w="6828" w:type="dxa"/>
            <w:gridSpan w:val="3"/>
            <w:vAlign w:val="center"/>
          </w:tcPr>
          <w:p w:rsidR="003D377B" w:rsidRPr="00A83FE2" w:rsidRDefault="003D377B" w:rsidP="004541CD">
            <w:pPr>
              <w:rPr>
                <w:sz w:val="20"/>
              </w:rPr>
            </w:pPr>
          </w:p>
        </w:tc>
      </w:tr>
      <w:tr w:rsidR="00A83FE2" w:rsidRPr="00A83FE2" w:rsidTr="006B188F">
        <w:trPr>
          <w:trHeight w:val="783"/>
          <w:jc w:val="center"/>
        </w:trPr>
        <w:tc>
          <w:tcPr>
            <w:tcW w:w="2962" w:type="dxa"/>
            <w:gridSpan w:val="2"/>
            <w:vAlign w:val="center"/>
          </w:tcPr>
          <w:p w:rsidR="003D377B" w:rsidRPr="00A83FE2" w:rsidRDefault="003D377B" w:rsidP="004541CD">
            <w:pPr>
              <w:jc w:val="distribute"/>
              <w:rPr>
                <w:noProof/>
                <w:sz w:val="22"/>
              </w:rPr>
            </w:pPr>
            <w:r w:rsidRPr="00A83FE2">
              <w:rPr>
                <w:rFonts w:hint="eastAsia"/>
                <w:noProof/>
                <w:sz w:val="22"/>
              </w:rPr>
              <w:t>営業所の構造設備の概要</w:t>
            </w:r>
          </w:p>
        </w:tc>
        <w:tc>
          <w:tcPr>
            <w:tcW w:w="6828" w:type="dxa"/>
            <w:gridSpan w:val="3"/>
            <w:vAlign w:val="center"/>
          </w:tcPr>
          <w:p w:rsidR="003D377B" w:rsidRPr="00A83FE2" w:rsidRDefault="003D377B" w:rsidP="004541CD">
            <w:pPr>
              <w:ind w:firstLineChars="100" w:firstLine="220"/>
              <w:rPr>
                <w:sz w:val="22"/>
              </w:rPr>
            </w:pPr>
            <w:r w:rsidRPr="00A83FE2">
              <w:rPr>
                <w:rFonts w:hint="eastAsia"/>
                <w:sz w:val="22"/>
              </w:rPr>
              <w:t>別紙のとおり</w:t>
            </w:r>
          </w:p>
          <w:p w:rsidR="003D377B" w:rsidRPr="00A83FE2" w:rsidRDefault="003D377B" w:rsidP="004541CD">
            <w:pPr>
              <w:rPr>
                <w:sz w:val="20"/>
              </w:rPr>
            </w:pPr>
            <w:r w:rsidRPr="00A83FE2">
              <w:rPr>
                <w:rFonts w:ascii="ＭＳ 明朝" w:hAnsi="ＭＳ 明朝" w:hint="eastAsia"/>
                <w:sz w:val="22"/>
              </w:rPr>
              <w:t>（プログラムの電気通信回線を通じた提供のみを行う場合を除く）</w:t>
            </w:r>
          </w:p>
        </w:tc>
      </w:tr>
      <w:tr w:rsidR="00A83FE2" w:rsidRPr="00A83FE2" w:rsidTr="006B188F">
        <w:trPr>
          <w:trHeight w:val="783"/>
          <w:jc w:val="center"/>
        </w:trPr>
        <w:tc>
          <w:tcPr>
            <w:tcW w:w="2962" w:type="dxa"/>
            <w:gridSpan w:val="2"/>
            <w:vAlign w:val="center"/>
          </w:tcPr>
          <w:p w:rsidR="003D377B" w:rsidRPr="00A83FE2" w:rsidRDefault="003D377B" w:rsidP="004541CD">
            <w:pPr>
              <w:jc w:val="distribute"/>
              <w:rPr>
                <w:sz w:val="22"/>
              </w:rPr>
            </w:pPr>
            <w:r w:rsidRPr="00A83FE2">
              <w:rPr>
                <w:rFonts w:hint="eastAsia"/>
                <w:sz w:val="22"/>
              </w:rPr>
              <w:t>兼営事業の種類</w:t>
            </w:r>
          </w:p>
        </w:tc>
        <w:tc>
          <w:tcPr>
            <w:tcW w:w="6828" w:type="dxa"/>
            <w:gridSpan w:val="3"/>
            <w:vAlign w:val="center"/>
          </w:tcPr>
          <w:p w:rsidR="003D377B" w:rsidRPr="00A83FE2" w:rsidRDefault="003D377B" w:rsidP="004541CD">
            <w:pPr>
              <w:rPr>
                <w:sz w:val="20"/>
              </w:rPr>
            </w:pPr>
          </w:p>
        </w:tc>
      </w:tr>
      <w:tr w:rsidR="00A83FE2" w:rsidRPr="00A83FE2" w:rsidTr="006B188F">
        <w:trPr>
          <w:trHeight w:val="1186"/>
          <w:jc w:val="center"/>
        </w:trPr>
        <w:tc>
          <w:tcPr>
            <w:tcW w:w="2962" w:type="dxa"/>
            <w:gridSpan w:val="2"/>
            <w:vAlign w:val="center"/>
          </w:tcPr>
          <w:p w:rsidR="003D377B" w:rsidRPr="00A83FE2" w:rsidRDefault="003D377B" w:rsidP="004541CD">
            <w:pPr>
              <w:jc w:val="distribute"/>
              <w:rPr>
                <w:sz w:val="22"/>
              </w:rPr>
            </w:pPr>
            <w:r w:rsidRPr="00A83FE2">
              <w:rPr>
                <w:rFonts w:hint="eastAsia"/>
                <w:sz w:val="22"/>
              </w:rPr>
              <w:t>備考</w:t>
            </w:r>
          </w:p>
        </w:tc>
        <w:tc>
          <w:tcPr>
            <w:tcW w:w="6828" w:type="dxa"/>
            <w:gridSpan w:val="3"/>
          </w:tcPr>
          <w:p w:rsidR="003D377B" w:rsidRPr="00A83FE2" w:rsidRDefault="003D377B" w:rsidP="004541CD">
            <w:pPr>
              <w:rPr>
                <w:rFonts w:ascii="ＭＳ ゴシック" w:eastAsia="ＭＳ ゴシック" w:hAnsi="ＭＳ ゴシック"/>
                <w:sz w:val="18"/>
                <w:szCs w:val="18"/>
              </w:rPr>
            </w:pPr>
            <w:r w:rsidRPr="00A83FE2">
              <w:rPr>
                <w:rFonts w:ascii="ＭＳ ゴシック" w:eastAsia="ＭＳ ゴシック" w:hAnsi="ＭＳ ゴシック" w:hint="eastAsia"/>
                <w:sz w:val="18"/>
                <w:szCs w:val="18"/>
              </w:rPr>
              <w:t>〔取扱品目〕</w:t>
            </w:r>
          </w:p>
          <w:p w:rsidR="003D377B" w:rsidRPr="00A83FE2" w:rsidRDefault="003D377B" w:rsidP="004541CD">
            <w:pPr>
              <w:ind w:firstLineChars="100" w:firstLine="180"/>
              <w:rPr>
                <w:sz w:val="18"/>
                <w:szCs w:val="18"/>
              </w:rPr>
            </w:pPr>
            <w:r w:rsidRPr="00A83FE2">
              <w:rPr>
                <w:rFonts w:hint="eastAsia"/>
                <w:sz w:val="18"/>
                <w:szCs w:val="18"/>
              </w:rPr>
              <w:t>医療機関向け管理医療機器・補聴器・家庭用電気治療器・プログラム管理医療機器</w:t>
            </w:r>
          </w:p>
          <w:p w:rsidR="003D377B" w:rsidRPr="00A83FE2" w:rsidRDefault="003D377B" w:rsidP="004541CD">
            <w:pPr>
              <w:ind w:firstLineChars="100" w:firstLine="180"/>
              <w:rPr>
                <w:sz w:val="18"/>
                <w:szCs w:val="18"/>
              </w:rPr>
            </w:pPr>
            <w:r w:rsidRPr="00A83FE2">
              <w:rPr>
                <w:rFonts w:hint="eastAsia"/>
                <w:sz w:val="18"/>
                <w:szCs w:val="18"/>
              </w:rPr>
              <w:t>検体測定室における検査用医療機器・家庭用管理医療機器</w:t>
            </w:r>
          </w:p>
          <w:p w:rsidR="003D377B" w:rsidRPr="00A83FE2" w:rsidRDefault="003D377B" w:rsidP="004541CD">
            <w:pPr>
              <w:rPr>
                <w:sz w:val="20"/>
              </w:rPr>
            </w:pPr>
          </w:p>
          <w:p w:rsidR="003D377B" w:rsidRPr="00A83FE2" w:rsidRDefault="003D377B" w:rsidP="004541CD">
            <w:pPr>
              <w:rPr>
                <w:sz w:val="20"/>
              </w:rPr>
            </w:pPr>
          </w:p>
          <w:p w:rsidR="003D377B" w:rsidRPr="00A83FE2" w:rsidRDefault="003D377B" w:rsidP="004541CD">
            <w:pPr>
              <w:rPr>
                <w:sz w:val="20"/>
              </w:rPr>
            </w:pPr>
          </w:p>
          <w:p w:rsidR="003D377B" w:rsidRPr="00A83FE2" w:rsidRDefault="003D377B" w:rsidP="004541CD">
            <w:pPr>
              <w:rPr>
                <w:sz w:val="20"/>
              </w:rPr>
            </w:pPr>
          </w:p>
          <w:p w:rsidR="003D377B" w:rsidRPr="00A83FE2" w:rsidRDefault="003D377B" w:rsidP="004541CD">
            <w:pPr>
              <w:rPr>
                <w:sz w:val="20"/>
              </w:rPr>
            </w:pPr>
          </w:p>
          <w:p w:rsidR="003D377B" w:rsidRPr="00A83FE2" w:rsidRDefault="003D377B" w:rsidP="004541CD">
            <w:pPr>
              <w:rPr>
                <w:sz w:val="20"/>
              </w:rPr>
            </w:pPr>
          </w:p>
          <w:p w:rsidR="003D377B" w:rsidRPr="00A83FE2" w:rsidRDefault="003D377B" w:rsidP="004541CD">
            <w:pPr>
              <w:rPr>
                <w:sz w:val="20"/>
              </w:rPr>
            </w:pPr>
            <w:r w:rsidRPr="00A83FE2">
              <w:rPr>
                <w:rFonts w:hint="eastAsia"/>
                <w:sz w:val="20"/>
              </w:rPr>
              <w:t xml:space="preserve">担当者氏名（　　　　　　）、営業所電話番号（　　　　）　　－　　　　</w:t>
            </w:r>
          </w:p>
        </w:tc>
      </w:tr>
    </w:tbl>
    <w:p w:rsidR="003D377B" w:rsidRPr="00A83FE2" w:rsidRDefault="003D377B" w:rsidP="003D377B">
      <w:pPr>
        <w:spacing w:beforeLines="50" w:before="147"/>
        <w:ind w:firstLineChars="100" w:firstLine="220"/>
        <w:rPr>
          <w:sz w:val="28"/>
          <w:szCs w:val="28"/>
        </w:rPr>
      </w:pPr>
      <w:r w:rsidRPr="00A83FE2">
        <w:rPr>
          <w:rFonts w:hint="eastAsia"/>
          <w:sz w:val="22"/>
        </w:rPr>
        <w:t>上記により、</w:t>
      </w:r>
      <w:r w:rsidRPr="00A83FE2">
        <w:rPr>
          <w:rFonts w:hint="eastAsia"/>
          <w:kern w:val="0"/>
          <w:sz w:val="22"/>
        </w:rPr>
        <w:t>管理医療機器の</w:t>
      </w:r>
      <w:r w:rsidRPr="00A83FE2">
        <w:rPr>
          <w:rFonts w:hint="eastAsia"/>
          <w:kern w:val="0"/>
          <w:sz w:val="22"/>
        </w:rPr>
        <w:t xml:space="preserve"> </w:t>
      </w:r>
      <w:r w:rsidRPr="00A83FE2">
        <w:rPr>
          <w:rFonts w:hint="eastAsia"/>
          <w:kern w:val="0"/>
          <w:sz w:val="44"/>
          <w:szCs w:val="44"/>
          <w:eastAsianLayout w:id="-458599424" w:combine="1"/>
        </w:rPr>
        <w:t>販売業貸与業</w:t>
      </w:r>
      <w:r w:rsidRPr="00A83FE2">
        <w:rPr>
          <w:rFonts w:hint="eastAsia"/>
          <w:kern w:val="0"/>
          <w:sz w:val="22"/>
        </w:rPr>
        <w:t xml:space="preserve"> </w:t>
      </w:r>
      <w:r w:rsidRPr="00A83FE2">
        <w:rPr>
          <w:rFonts w:hint="eastAsia"/>
          <w:sz w:val="22"/>
        </w:rPr>
        <w:t>の届出をします。</w:t>
      </w:r>
    </w:p>
    <w:p w:rsidR="003D377B" w:rsidRPr="00A83FE2" w:rsidRDefault="003D377B" w:rsidP="003D377B">
      <w:pPr>
        <w:rPr>
          <w:sz w:val="22"/>
        </w:rPr>
      </w:pPr>
    </w:p>
    <w:p w:rsidR="003D377B" w:rsidRPr="00A83FE2" w:rsidRDefault="003D377B" w:rsidP="003D377B">
      <w:pPr>
        <w:ind w:firstLineChars="209" w:firstLine="460"/>
        <w:rPr>
          <w:sz w:val="22"/>
        </w:rPr>
      </w:pPr>
      <w:r w:rsidRPr="00A83FE2">
        <w:rPr>
          <w:rFonts w:hint="eastAsia"/>
          <w:sz w:val="22"/>
        </w:rPr>
        <w:t xml:space="preserve">　　　年　　　月　　　日</w:t>
      </w:r>
    </w:p>
    <w:p w:rsidR="003D377B" w:rsidRPr="00A83FE2" w:rsidRDefault="003D377B" w:rsidP="003D377B">
      <w:pPr>
        <w:ind w:firstLineChars="109" w:firstLine="240"/>
        <w:rPr>
          <w:sz w:val="22"/>
        </w:rPr>
      </w:pPr>
    </w:p>
    <w:p w:rsidR="003D377B" w:rsidRPr="00A83FE2" w:rsidRDefault="003D377B" w:rsidP="003D377B">
      <w:pPr>
        <w:ind w:firstLineChars="1868" w:firstLine="4110"/>
        <w:rPr>
          <w:sz w:val="28"/>
          <w:szCs w:val="28"/>
        </w:rPr>
      </w:pPr>
      <w:r w:rsidRPr="00A83FE2">
        <w:rPr>
          <w:rFonts w:hint="eastAsia"/>
          <w:sz w:val="22"/>
        </w:rPr>
        <w:t>住所</w:t>
      </w:r>
      <w:r w:rsidRPr="00A83FE2">
        <w:rPr>
          <w:rFonts w:hint="eastAsia"/>
          <w:sz w:val="28"/>
          <w:szCs w:val="28"/>
          <w:eastAsianLayout w:id="-713828096" w:combine="1" w:combineBrackets="round"/>
        </w:rPr>
        <w:t>法人にあっては、主たる事務所の所在地</w:t>
      </w:r>
    </w:p>
    <w:p w:rsidR="003D377B" w:rsidRPr="00A83FE2" w:rsidRDefault="003D377B" w:rsidP="003D377B">
      <w:pPr>
        <w:ind w:firstLineChars="1868" w:firstLine="4110"/>
        <w:rPr>
          <w:sz w:val="16"/>
        </w:rPr>
      </w:pPr>
      <w:r w:rsidRPr="00A83FE2">
        <w:rPr>
          <w:rFonts w:hint="eastAsia"/>
          <w:sz w:val="22"/>
        </w:rPr>
        <w:t>氏名</w:t>
      </w:r>
      <w:r w:rsidRPr="00A83FE2">
        <w:rPr>
          <w:rFonts w:hint="eastAsia"/>
          <w:sz w:val="28"/>
          <w:szCs w:val="28"/>
          <w:eastAsianLayout w:id="-713827840" w:combine="1" w:combineBrackets="round"/>
        </w:rPr>
        <w:t>法人にあっては、名称及び代表者の氏名</w:t>
      </w:r>
      <w:r w:rsidRPr="00A83FE2">
        <w:rPr>
          <w:rFonts w:hint="eastAsia"/>
          <w:sz w:val="28"/>
          <w:szCs w:val="28"/>
        </w:rPr>
        <w:t xml:space="preserve">　　　　　　　　　　　</w:t>
      </w:r>
    </w:p>
    <w:p w:rsidR="003D377B" w:rsidRPr="00A83FE2" w:rsidRDefault="003D377B" w:rsidP="003D377B">
      <w:pPr>
        <w:ind w:firstLineChars="2000" w:firstLine="4800"/>
        <w:rPr>
          <w:sz w:val="24"/>
        </w:rPr>
      </w:pPr>
    </w:p>
    <w:p w:rsidR="003D377B" w:rsidRPr="00A83FE2" w:rsidRDefault="003D377B" w:rsidP="003D377B">
      <w:pPr>
        <w:ind w:firstLineChars="2000" w:firstLine="4800"/>
        <w:rPr>
          <w:sz w:val="24"/>
        </w:rPr>
      </w:pPr>
    </w:p>
    <w:p w:rsidR="003D377B" w:rsidRPr="00A83FE2" w:rsidRDefault="003D377B" w:rsidP="003D377B">
      <w:pPr>
        <w:ind w:firstLineChars="200" w:firstLine="560"/>
        <w:rPr>
          <w:sz w:val="28"/>
        </w:rPr>
      </w:pPr>
      <w:r w:rsidRPr="00A83FE2">
        <w:rPr>
          <w:rFonts w:hint="eastAsia"/>
          <w:kern w:val="0"/>
          <w:sz w:val="28"/>
        </w:rPr>
        <w:t>豊橋市保健所長</w:t>
      </w:r>
      <w:r w:rsidRPr="00A83FE2">
        <w:rPr>
          <w:rFonts w:hint="eastAsia"/>
          <w:sz w:val="24"/>
        </w:rPr>
        <w:t xml:space="preserve">　</w:t>
      </w:r>
      <w:r w:rsidRPr="00A83FE2">
        <w:rPr>
          <w:rFonts w:hint="eastAsia"/>
          <w:sz w:val="28"/>
        </w:rPr>
        <w:t>様</w:t>
      </w:r>
    </w:p>
    <w:p w:rsidR="003D377B" w:rsidRPr="00A83FE2" w:rsidRDefault="003D377B" w:rsidP="003D377B"/>
    <w:p w:rsidR="003D377B" w:rsidRPr="00A83FE2" w:rsidRDefault="003D377B" w:rsidP="003D377B">
      <w:pPr>
        <w:rPr>
          <w:rFonts w:ascii="ＭＳ Ｐ明朝" w:eastAsia="ＭＳ Ｐ明朝" w:hAnsi="ＭＳ Ｐ明朝"/>
          <w:sz w:val="20"/>
          <w:szCs w:val="20"/>
        </w:rPr>
      </w:pPr>
      <w:r w:rsidRPr="00A83FE2">
        <w:rPr>
          <w:rFonts w:ascii="ＭＳ Ｐ明朝" w:eastAsia="ＭＳ Ｐ明朝" w:hAnsi="ＭＳ Ｐ明朝"/>
          <w:sz w:val="20"/>
          <w:szCs w:val="20"/>
        </w:rPr>
        <w:br w:type="page"/>
      </w:r>
      <w:r w:rsidRPr="00A83FE2">
        <w:rPr>
          <w:rFonts w:ascii="ＭＳ Ｐ明朝" w:eastAsia="ＭＳ Ｐ明朝" w:hAnsi="ＭＳ Ｐ明朝" w:hint="eastAsia"/>
          <w:sz w:val="20"/>
          <w:szCs w:val="20"/>
        </w:rPr>
        <w:lastRenderedPageBreak/>
        <w:t>（注意）</w:t>
      </w:r>
    </w:p>
    <w:p w:rsidR="003D377B" w:rsidRPr="00A83FE2" w:rsidRDefault="003D377B" w:rsidP="003D377B">
      <w:pPr>
        <w:numPr>
          <w:ilvl w:val="0"/>
          <w:numId w:val="3"/>
        </w:numPr>
        <w:spacing w:beforeLines="50" w:before="147"/>
        <w:rPr>
          <w:rFonts w:ascii="ＭＳ Ｐ明朝" w:eastAsia="ＭＳ Ｐ明朝" w:hAnsi="ＭＳ Ｐ明朝"/>
          <w:sz w:val="20"/>
          <w:szCs w:val="20"/>
        </w:rPr>
      </w:pPr>
      <w:r w:rsidRPr="00A83FE2">
        <w:rPr>
          <w:rFonts w:ascii="ＭＳ Ｐ明朝" w:eastAsia="ＭＳ Ｐ明朝" w:hAnsi="ＭＳ Ｐ明朝" w:hint="eastAsia"/>
          <w:sz w:val="20"/>
          <w:szCs w:val="20"/>
        </w:rPr>
        <w:t>用紙の大きさは、Ａ４とすること。</w:t>
      </w:r>
    </w:p>
    <w:p w:rsidR="003D377B" w:rsidRPr="00A83FE2" w:rsidRDefault="003D377B" w:rsidP="003D377B">
      <w:pPr>
        <w:numPr>
          <w:ilvl w:val="0"/>
          <w:numId w:val="3"/>
        </w:numPr>
        <w:spacing w:beforeLines="50" w:before="147"/>
        <w:rPr>
          <w:rFonts w:ascii="ＭＳ Ｐ明朝" w:eastAsia="ＭＳ Ｐ明朝" w:hAnsi="ＭＳ Ｐ明朝"/>
          <w:sz w:val="20"/>
          <w:szCs w:val="20"/>
        </w:rPr>
      </w:pPr>
      <w:r w:rsidRPr="00A83FE2">
        <w:rPr>
          <w:rFonts w:ascii="ＭＳ Ｐ明朝" w:eastAsia="ＭＳ Ｐ明朝" w:hAnsi="ＭＳ Ｐ明朝" w:hint="eastAsia"/>
          <w:sz w:val="20"/>
          <w:szCs w:val="20"/>
        </w:rPr>
        <w:t>字は、墨、インク等を用い、</w:t>
      </w:r>
      <w:r w:rsidRPr="00A83FE2">
        <w:rPr>
          <w:rFonts w:ascii="ＭＳ Ｐ明朝" w:eastAsia="ＭＳ Ｐ明朝" w:hAnsi="ＭＳ Ｐ明朝"/>
          <w:sz w:val="20"/>
          <w:szCs w:val="20"/>
        </w:rPr>
        <w:t>楷</w:t>
      </w:r>
      <w:r w:rsidRPr="00A83FE2">
        <w:rPr>
          <w:rFonts w:ascii="ＭＳ Ｐ明朝" w:eastAsia="ＭＳ Ｐ明朝" w:hAnsi="ＭＳ Ｐ明朝" w:hint="eastAsia"/>
          <w:sz w:val="20"/>
          <w:szCs w:val="20"/>
        </w:rPr>
        <w:t>書ではっきりと書くこと。</w:t>
      </w:r>
    </w:p>
    <w:p w:rsidR="003D377B" w:rsidRPr="00A83FE2" w:rsidRDefault="003D377B" w:rsidP="003D377B">
      <w:pPr>
        <w:numPr>
          <w:ilvl w:val="0"/>
          <w:numId w:val="3"/>
        </w:numPr>
        <w:spacing w:beforeLines="50" w:before="147"/>
        <w:rPr>
          <w:rFonts w:ascii="ＭＳ Ｐ明朝" w:eastAsia="ＭＳ Ｐ明朝" w:hAnsi="ＭＳ Ｐ明朝"/>
          <w:sz w:val="20"/>
          <w:szCs w:val="20"/>
        </w:rPr>
      </w:pPr>
      <w:r w:rsidRPr="00A83FE2">
        <w:rPr>
          <w:rFonts w:ascii="ＭＳ Ｐ明朝" w:eastAsia="ＭＳ Ｐ明朝" w:hAnsi="ＭＳ Ｐ明朝" w:hint="eastAsia"/>
          <w:sz w:val="20"/>
          <w:szCs w:val="20"/>
        </w:rPr>
        <w:t>兼営事業の種類欄には、当該営業所において管理医療機器等の販売業又は貸与業以外の業務を併せて行うときはその業務の種類を記載し、ないときは「なし」と記載すること。</w:t>
      </w:r>
    </w:p>
    <w:p w:rsidR="003D377B" w:rsidRPr="00A83FE2" w:rsidRDefault="003D377B" w:rsidP="003D377B">
      <w:pPr>
        <w:numPr>
          <w:ilvl w:val="0"/>
          <w:numId w:val="3"/>
        </w:numPr>
        <w:spacing w:beforeLines="50" w:before="147"/>
        <w:rPr>
          <w:rFonts w:ascii="ＭＳ Ｐ明朝" w:eastAsia="ＭＳ Ｐ明朝" w:hAnsi="ＭＳ Ｐ明朝"/>
          <w:sz w:val="20"/>
          <w:szCs w:val="20"/>
        </w:rPr>
      </w:pPr>
      <w:r w:rsidRPr="00A83FE2">
        <w:rPr>
          <w:rFonts w:ascii="ＭＳ Ｐ明朝" w:eastAsia="ＭＳ Ｐ明朝" w:hAnsi="ＭＳ Ｐ明朝" w:hint="eastAsia"/>
          <w:sz w:val="20"/>
          <w:szCs w:val="20"/>
        </w:rPr>
        <w:t>管理医療機器等の販売業のみを行う場合は「貸与業」に二重取り消し線を引くこと。同様に、管理医療機器等の貸与業のみを行う場合は「販売業」に二重取り消し線を引くこと。</w:t>
      </w:r>
    </w:p>
    <w:p w:rsidR="003D377B" w:rsidRPr="00A83FE2" w:rsidRDefault="003D377B" w:rsidP="003D377B">
      <w:pPr>
        <w:numPr>
          <w:ilvl w:val="0"/>
          <w:numId w:val="3"/>
        </w:numPr>
        <w:spacing w:beforeLines="50" w:before="147"/>
        <w:rPr>
          <w:rFonts w:ascii="ＭＳ Ｐ明朝" w:eastAsia="ＭＳ Ｐ明朝" w:hAnsi="ＭＳ Ｐ明朝"/>
          <w:sz w:val="20"/>
          <w:szCs w:val="20"/>
        </w:rPr>
      </w:pPr>
      <w:r w:rsidRPr="00A83FE2">
        <w:rPr>
          <w:rFonts w:ascii="ＭＳ Ｐ明朝" w:eastAsia="ＭＳ Ｐ明朝" w:hAnsi="ＭＳ Ｐ明朝" w:hint="eastAsia"/>
          <w:sz w:val="20"/>
          <w:szCs w:val="20"/>
        </w:rPr>
        <w:t>備考欄の〔取扱品目〕は、該当するものに○を付すこと。</w:t>
      </w:r>
    </w:p>
    <w:p w:rsidR="003D377B" w:rsidRPr="00A83FE2" w:rsidRDefault="003D377B" w:rsidP="003D377B">
      <w:pPr>
        <w:rPr>
          <w:rFonts w:ascii="ＭＳ Ｐ明朝" w:eastAsia="ＭＳ Ｐ明朝" w:hAnsi="ＭＳ Ｐ明朝"/>
          <w:sz w:val="20"/>
          <w:szCs w:val="20"/>
        </w:rPr>
      </w:pPr>
    </w:p>
    <w:p w:rsidR="003D377B" w:rsidRPr="00A83FE2" w:rsidRDefault="003D377B" w:rsidP="003D377B">
      <w:pPr>
        <w:rPr>
          <w:rFonts w:ascii="ＭＳ Ｐ明朝" w:eastAsia="ＭＳ Ｐ明朝" w:hAnsi="ＭＳ Ｐ明朝"/>
          <w:sz w:val="20"/>
          <w:szCs w:val="20"/>
        </w:rPr>
      </w:pPr>
      <w:r w:rsidRPr="00A83FE2">
        <w:rPr>
          <w:rFonts w:ascii="ＭＳ Ｐ明朝" w:eastAsia="ＭＳ Ｐ明朝" w:hAnsi="ＭＳ Ｐ明朝" w:hint="eastAsia"/>
          <w:sz w:val="20"/>
          <w:szCs w:val="20"/>
        </w:rPr>
        <w:t>（添付書類）</w:t>
      </w:r>
    </w:p>
    <w:p w:rsidR="003D377B" w:rsidRPr="00A83FE2" w:rsidRDefault="003D377B" w:rsidP="003D377B">
      <w:pPr>
        <w:numPr>
          <w:ilvl w:val="0"/>
          <w:numId w:val="1"/>
        </w:numPr>
        <w:rPr>
          <w:rFonts w:ascii="ＭＳ Ｐ明朝" w:eastAsia="ＭＳ Ｐ明朝" w:hAnsi="ＭＳ Ｐ明朝"/>
          <w:sz w:val="20"/>
          <w:szCs w:val="20"/>
          <w:u w:val="single"/>
        </w:rPr>
      </w:pPr>
      <w:r w:rsidRPr="00A83FE2">
        <w:rPr>
          <w:rFonts w:ascii="ＭＳ Ｐゴシック" w:eastAsia="ＭＳ Ｐゴシック" w:hAnsi="ＭＳ Ｐゴシック" w:hint="eastAsia"/>
          <w:sz w:val="20"/>
          <w:szCs w:val="20"/>
          <w:u w:val="single"/>
        </w:rPr>
        <w:t>営業所の平面図</w:t>
      </w:r>
    </w:p>
    <w:p w:rsidR="003D377B" w:rsidRPr="00A83FE2" w:rsidRDefault="003D377B" w:rsidP="003D377B">
      <w:pPr>
        <w:numPr>
          <w:ilvl w:val="1"/>
          <w:numId w:val="1"/>
        </w:numPr>
        <w:tabs>
          <w:tab w:val="clear" w:pos="780"/>
          <w:tab w:val="num" w:pos="462"/>
        </w:tabs>
        <w:ind w:left="462" w:hanging="224"/>
        <w:rPr>
          <w:rFonts w:ascii="ＭＳ Ｐ明朝" w:eastAsia="ＭＳ Ｐ明朝" w:hAnsi="ＭＳ Ｐ明朝"/>
          <w:sz w:val="18"/>
          <w:szCs w:val="18"/>
        </w:rPr>
      </w:pPr>
      <w:r w:rsidRPr="00A83FE2">
        <w:rPr>
          <w:rFonts w:ascii="ＭＳ Ｐ明朝" w:eastAsia="ＭＳ Ｐ明朝" w:hAnsi="ＭＳ Ｐ明朝" w:hint="eastAsia"/>
          <w:sz w:val="18"/>
          <w:szCs w:val="18"/>
        </w:rPr>
        <w:t>医療機器の貯蔵及び陳列場所を赤で明記し、間口、奥行等をメートルで記載した縮尺50/1～100/1程度のもの。</w:t>
      </w:r>
    </w:p>
    <w:p w:rsidR="003D377B" w:rsidRPr="00A83FE2" w:rsidRDefault="003D377B" w:rsidP="003D377B">
      <w:pPr>
        <w:numPr>
          <w:ilvl w:val="1"/>
          <w:numId w:val="1"/>
        </w:numPr>
        <w:tabs>
          <w:tab w:val="clear" w:pos="780"/>
          <w:tab w:val="num" w:pos="462"/>
        </w:tabs>
        <w:ind w:left="462" w:hanging="224"/>
        <w:rPr>
          <w:rFonts w:ascii="ＭＳ Ｐ明朝" w:eastAsia="ＭＳ Ｐ明朝" w:hAnsi="ＭＳ Ｐ明朝"/>
          <w:sz w:val="18"/>
          <w:szCs w:val="18"/>
        </w:rPr>
      </w:pPr>
      <w:r w:rsidRPr="00A83FE2">
        <w:rPr>
          <w:rFonts w:ascii="ＭＳ Ｐ明朝" w:eastAsia="ＭＳ Ｐ明朝" w:hAnsi="ＭＳ Ｐ明朝" w:hint="eastAsia"/>
          <w:sz w:val="18"/>
          <w:szCs w:val="18"/>
        </w:rPr>
        <w:t>ビル等の場合はフロアー図も添付すること。</w:t>
      </w:r>
    </w:p>
    <w:p w:rsidR="003D377B" w:rsidRPr="00A83FE2" w:rsidRDefault="003D377B" w:rsidP="003D377B">
      <w:pPr>
        <w:numPr>
          <w:ilvl w:val="1"/>
          <w:numId w:val="1"/>
        </w:numPr>
        <w:tabs>
          <w:tab w:val="clear" w:pos="780"/>
          <w:tab w:val="num" w:pos="462"/>
        </w:tabs>
        <w:ind w:left="462" w:hanging="224"/>
        <w:rPr>
          <w:rFonts w:ascii="ＭＳ Ｐ明朝" w:eastAsia="ＭＳ Ｐ明朝" w:hAnsi="ＭＳ Ｐ明朝"/>
          <w:sz w:val="18"/>
          <w:szCs w:val="18"/>
        </w:rPr>
      </w:pPr>
      <w:r w:rsidRPr="00A83FE2">
        <w:rPr>
          <w:rFonts w:ascii="ＭＳ Ｐ明朝" w:eastAsia="ＭＳ Ｐ明朝" w:hAnsi="ＭＳ Ｐ明朝" w:hint="eastAsia"/>
          <w:sz w:val="18"/>
          <w:szCs w:val="18"/>
        </w:rPr>
        <w:t>プログラムの電気通信回線を通じた提供のみを行う営業所である場合は不要。</w:t>
      </w:r>
    </w:p>
    <w:p w:rsidR="003D377B" w:rsidRPr="00A83FE2" w:rsidRDefault="003D377B" w:rsidP="003D377B">
      <w:pPr>
        <w:rPr>
          <w:rFonts w:ascii="ＭＳ Ｐ明朝" w:eastAsia="ＭＳ Ｐ明朝" w:hAnsi="ＭＳ Ｐ明朝"/>
          <w:sz w:val="20"/>
          <w:szCs w:val="20"/>
        </w:rPr>
      </w:pPr>
    </w:p>
    <w:p w:rsidR="003D377B" w:rsidRPr="00A83FE2" w:rsidRDefault="003D377B" w:rsidP="003D377B">
      <w:pPr>
        <w:rPr>
          <w:rFonts w:ascii="ＭＳ Ｐ明朝" w:eastAsia="ＭＳ Ｐ明朝" w:hAnsi="ＭＳ Ｐ明朝"/>
          <w:sz w:val="20"/>
          <w:szCs w:val="20"/>
        </w:rPr>
      </w:pPr>
      <w:r w:rsidRPr="00A83FE2">
        <w:rPr>
          <w:rFonts w:ascii="ＭＳ Ｐ明朝" w:eastAsia="ＭＳ Ｐ明朝" w:hAnsi="ＭＳ Ｐ明朝" w:hint="eastAsia"/>
          <w:sz w:val="20"/>
          <w:szCs w:val="20"/>
        </w:rPr>
        <w:t>（確認書類）</w:t>
      </w:r>
    </w:p>
    <w:p w:rsidR="003D377B" w:rsidRPr="00A83FE2" w:rsidRDefault="003D377B" w:rsidP="003D377B">
      <w:pPr>
        <w:numPr>
          <w:ilvl w:val="0"/>
          <w:numId w:val="2"/>
        </w:numPr>
        <w:rPr>
          <w:rFonts w:ascii="ＭＳ Ｐ明朝" w:eastAsia="ＭＳ Ｐ明朝" w:hAnsi="ＭＳ Ｐ明朝"/>
          <w:sz w:val="20"/>
          <w:szCs w:val="20"/>
        </w:rPr>
      </w:pPr>
      <w:r w:rsidRPr="00A83FE2">
        <w:rPr>
          <w:rFonts w:ascii="ＭＳ Ｐゴシック" w:eastAsia="ＭＳ Ｐゴシック" w:hAnsi="ＭＳ Ｐゴシック" w:hint="eastAsia"/>
          <w:sz w:val="20"/>
          <w:szCs w:val="20"/>
          <w:u w:val="single"/>
        </w:rPr>
        <w:t>管理者の資格を証明する書類（薬剤師免許証・講習会修了証等）</w:t>
      </w:r>
      <w:r w:rsidRPr="00A83FE2">
        <w:rPr>
          <w:rFonts w:ascii="ＭＳ Ｐ明朝" w:eastAsia="ＭＳ Ｐ明朝" w:hAnsi="ＭＳ Ｐ明朝" w:hint="eastAsia"/>
          <w:sz w:val="20"/>
          <w:szCs w:val="20"/>
        </w:rPr>
        <w:t>：確認のため、原本を持参すること。</w:t>
      </w:r>
    </w:p>
    <w:p w:rsidR="003D377B" w:rsidRPr="00A83FE2" w:rsidRDefault="003D377B" w:rsidP="003D377B">
      <w:pPr>
        <w:rPr>
          <w:rFonts w:ascii="ＭＳ Ｐ明朝" w:eastAsia="ＭＳ Ｐ明朝" w:hAnsi="ＭＳ Ｐ明朝"/>
          <w:b/>
          <w:sz w:val="20"/>
          <w:szCs w:val="20"/>
        </w:rPr>
      </w:pPr>
    </w:p>
    <w:bookmarkEnd w:id="0"/>
    <w:p w:rsidR="003A5313" w:rsidRPr="00A83FE2" w:rsidRDefault="003A5313"/>
    <w:sectPr w:rsidR="003A5313" w:rsidRPr="00A83FE2" w:rsidSect="00B87F69">
      <w:pgSz w:w="11906" w:h="16838" w:code="9"/>
      <w:pgMar w:top="964" w:right="1021" w:bottom="567" w:left="1418" w:header="851" w:footer="992" w:gutter="0"/>
      <w:cols w:space="425"/>
      <w:docGrid w:type="linesAndChars"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4E9"/>
    <w:multiLevelType w:val="hybridMultilevel"/>
    <w:tmpl w:val="46EE689C"/>
    <w:lvl w:ilvl="0" w:tplc="DE620A7C">
      <w:start w:val="1"/>
      <w:numFmt w:val="decimalFullWidth"/>
      <w:lvlText w:val="%1"/>
      <w:lvlJc w:val="left"/>
      <w:pPr>
        <w:tabs>
          <w:tab w:val="num" w:pos="360"/>
        </w:tabs>
        <w:ind w:left="187" w:hanging="187"/>
      </w:pPr>
      <w:rPr>
        <w:rFonts w:hint="eastAsia"/>
      </w:rPr>
    </w:lvl>
    <w:lvl w:ilvl="1" w:tplc="87148C2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7B"/>
    <w:rsid w:val="003A5313"/>
    <w:rsid w:val="003D377B"/>
    <w:rsid w:val="006B188F"/>
    <w:rsid w:val="00A83FE2"/>
    <w:rsid w:val="00B35C72"/>
    <w:rsid w:val="00FF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577849-F445-4EF4-AEDE-DB5386CC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8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8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