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4F" w:rsidRPr="00A85D4F" w:rsidRDefault="00A85D4F" w:rsidP="00A85D4F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  <w:r w:rsidRPr="00A85D4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6"/>
        </w:rPr>
        <w:t>中小企業信用保険法第２条第５項の規定による認定申請に関する誓約書</w:t>
      </w:r>
    </w:p>
    <w:p w:rsid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</w:p>
    <w:p w:rsidR="00A85D4F" w:rsidRP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</w:p>
    <w:p w:rsidR="00A85D4F" w:rsidRP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</w:p>
    <w:p w:rsidR="00A85D4F" w:rsidRP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  <w:szCs w:val="26"/>
        </w:rPr>
      </w:pPr>
      <w:r w:rsidRPr="00A85D4F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6"/>
        </w:rPr>
        <w:t>豊橋市長　様</w:t>
      </w:r>
    </w:p>
    <w:p w:rsidR="00A85D4F" w:rsidRDefault="00A85D4F" w:rsidP="00A85D4F">
      <w:pPr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ind w:firstLineChars="100" w:firstLine="22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>私（法人・団体）は、中小企業信用保険法第２条第５項の規定による認定申請にあたり、</w:t>
      </w:r>
      <w:r w:rsidRPr="00A85D4F">
        <w:rPr>
          <w:rFonts w:ascii="ＭＳ 明朝" w:eastAsia="ＭＳ 明朝" w:hAnsi="ＭＳ 明朝"/>
          <w:sz w:val="22"/>
        </w:rPr>
        <w:t>以下のことを誓約します。</w:t>
      </w:r>
    </w:p>
    <w:p w:rsidR="00A85D4F" w:rsidRPr="00A85D4F" w:rsidRDefault="00A85D4F" w:rsidP="00A85D4F">
      <w:pPr>
        <w:snapToGrid w:val="0"/>
        <w:spacing w:line="360" w:lineRule="auto"/>
        <w:contextualSpacing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・豊橋市内で事業を行っています。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・法令遵守のもと事業を行っています。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・本申請書及び「売上高明細表」又は「売上高及び売上見込み明細表」（市指定計算書）の内容はすべて、事実と相違ありません。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・本申請書の内容に虚偽や不正があった場合、市の認定により得られた優遇措置等の取り消しなど、それらの対応に関し一切の責任を負います。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・本申請に当たって提出する書類の写しはすべて、原本と相違ありません。</w:t>
      </w:r>
    </w:p>
    <w:p w:rsidR="00EB38E3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・市長が必要と認めた場合には、売上高等の根拠となる書類を確認し、申請内容に虚偽がないかを確認することに同意します。</w:t>
      </w:r>
    </w:p>
    <w:p w:rsidR="00A85D4F" w:rsidRDefault="00A85D4F" w:rsidP="00A85D4F">
      <w:pPr>
        <w:snapToGrid w:val="0"/>
        <w:spacing w:line="360" w:lineRule="auto"/>
        <w:ind w:left="22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ind w:left="22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ind w:left="22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8146E5">
      <w:pPr>
        <w:wordWrap w:val="0"/>
        <w:snapToGrid w:val="0"/>
        <w:spacing w:line="360" w:lineRule="auto"/>
        <w:ind w:left="220" w:hangingChars="100" w:hanging="220"/>
        <w:contextualSpacing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  <w:r w:rsidR="008146E5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A85D4F" w:rsidRDefault="00A85D4F" w:rsidP="00A85D4F">
      <w:pPr>
        <w:snapToGrid w:val="0"/>
        <w:spacing w:line="360" w:lineRule="auto"/>
        <w:ind w:leftChars="1100" w:left="253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8146E5" w:rsidRPr="008146E5" w:rsidRDefault="008146E5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 w:hint="eastAsia"/>
          <w:sz w:val="22"/>
        </w:rPr>
      </w:pPr>
    </w:p>
    <w:p w:rsid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（法人の場合は、名称及び代表者の職・氏名）</w:t>
      </w:r>
    </w:p>
    <w:sectPr w:rsidR="00A85D4F" w:rsidRPr="00A85D4F" w:rsidSect="00A85D4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4F"/>
    <w:rsid w:val="008146E5"/>
    <w:rsid w:val="00A85D4F"/>
    <w:rsid w:val="00E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A49A8"/>
  <w15:chartTrackingRefBased/>
  <w15:docId w15:val="{40AAEA16-CB19-4B50-AC95-179BEAF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氏原　果林</dc:creator>
  <cp:keywords/>
  <dc:description/>
  <cp:lastModifiedBy>氏原　果林</cp:lastModifiedBy>
  <cp:revision>2</cp:revision>
  <cp:lastPrinted>2023-03-09T07:47:00Z</cp:lastPrinted>
  <dcterms:created xsi:type="dcterms:W3CDTF">2023-03-09T07:29:00Z</dcterms:created>
  <dcterms:modified xsi:type="dcterms:W3CDTF">2023-03-09T07:47:00Z</dcterms:modified>
</cp:coreProperties>
</file>