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A85FD4">
      <w:pPr>
        <w:pStyle w:val="af"/>
        <w:ind w:rightChars="406" w:right="801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様式第２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</w:t>
      </w:r>
    </w:p>
    <w:tbl>
      <w:tblPr>
        <w:tblpPr w:leftFromText="142" w:rightFromText="142" w:vertAnchor="page" w:horzAnchor="margin" w:tblpY="165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70"/>
        <w:gridCol w:w="1125"/>
        <w:gridCol w:w="608"/>
        <w:gridCol w:w="577"/>
        <w:gridCol w:w="1157"/>
        <w:gridCol w:w="1156"/>
        <w:gridCol w:w="577"/>
        <w:gridCol w:w="1737"/>
      </w:tblGrid>
      <w:tr w:rsidR="00A85FD4" w:rsidTr="00A85FD4">
        <w:trPr>
          <w:trHeight w:val="737"/>
        </w:trPr>
        <w:tc>
          <w:tcPr>
            <w:tcW w:w="907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建　　築　　物　　概　　要　　書</w:t>
            </w: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75"/>
                <w:kern w:val="2"/>
                <w:fitText w:val="1737" w:id="845950464"/>
              </w:rPr>
              <w:t>敷地の現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64"/>
              </w:rPr>
              <w:t>況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30"/>
                <w:kern w:val="2"/>
                <w:fitText w:val="1062" w:id="845950465"/>
              </w:rPr>
              <w:t>現況傾</w:t>
            </w:r>
            <w:r w:rsidRPr="00AF589C">
              <w:rPr>
                <w:rFonts w:ascii="ＭＳ 明朝" w:hAnsi="ＭＳ 明朝" w:hint="eastAsia"/>
                <w:spacing w:val="15"/>
                <w:kern w:val="2"/>
                <w:fitText w:val="1062" w:id="845950465"/>
              </w:rPr>
              <w:t>斜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　・　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2"/>
                <w:kern w:val="2"/>
                <w:fitText w:val="1062" w:id="845950466"/>
              </w:rPr>
              <w:t>隣地の地盤</w:t>
            </w:r>
          </w:p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30"/>
                <w:kern w:val="2"/>
                <w:fitText w:val="1062" w:id="845950467"/>
              </w:rPr>
              <w:t>との関</w:t>
            </w:r>
            <w:r w:rsidRPr="00AF589C">
              <w:rPr>
                <w:rFonts w:ascii="ＭＳ 明朝" w:hAnsi="ＭＳ 明朝" w:hint="eastAsia"/>
                <w:spacing w:val="15"/>
                <w:kern w:val="2"/>
                <w:fitText w:val="1062" w:id="845950467"/>
              </w:rPr>
              <w:t>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68"/>
              </w:rPr>
              <w:t>敷地と道路と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68"/>
              </w:rPr>
              <w:t>の</w:t>
            </w:r>
          </w:p>
        </w:tc>
        <w:tc>
          <w:tcPr>
            <w:tcW w:w="3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高低差　　　　　　　メートル</w:t>
            </w:r>
          </w:p>
        </w:tc>
        <w:tc>
          <w:tcPr>
            <w:tcW w:w="34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幅員　　　　　　　メートル</w:t>
            </w: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645"/>
                <w:kern w:val="2"/>
                <w:fitText w:val="1737" w:id="845950469"/>
              </w:rPr>
              <w:t>関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69"/>
              </w:rPr>
              <w:t>係</w:t>
            </w:r>
          </w:p>
        </w:tc>
        <w:tc>
          <w:tcPr>
            <w:tcW w:w="3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70"/>
              </w:rPr>
              <w:t>既存建築物の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70"/>
              </w:rPr>
              <w:t>種</w:t>
            </w:r>
          </w:p>
        </w:tc>
        <w:tc>
          <w:tcPr>
            <w:tcW w:w="69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71"/>
              </w:rPr>
              <w:t>類とその面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71"/>
              </w:rPr>
              <w:t>積</w:t>
            </w:r>
          </w:p>
        </w:tc>
        <w:tc>
          <w:tcPr>
            <w:tcW w:w="69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72"/>
              </w:rPr>
              <w:t>風致地区の区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72"/>
              </w:rPr>
              <w:t>分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第１種〈20%〉(a)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第２種〈30%〉(b)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第３種〈40%〉(c)</w:t>
            </w: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〈建ぺい率〉</w:t>
            </w:r>
          </w:p>
        </w:tc>
        <w:tc>
          <w:tcPr>
            <w:tcW w:w="231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73"/>
              </w:rPr>
              <w:t>区分別敷地面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73"/>
              </w:rPr>
              <w:t>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0"/>
                <w:w w:val="99"/>
                <w:kern w:val="2"/>
                <w:fitText w:val="1790" w:id="845950474"/>
              </w:rPr>
              <w:t>敷地の合計面積(</w:t>
            </w:r>
            <w:r w:rsidRPr="00AF589C">
              <w:rPr>
                <w:rFonts w:ascii="ＭＳ 明朝" w:hAnsi="ＭＳ 明朝" w:hint="eastAsia"/>
                <w:b/>
                <w:spacing w:val="0"/>
                <w:w w:val="99"/>
                <w:kern w:val="2"/>
                <w:fitText w:val="1790" w:id="845950474"/>
              </w:rPr>
              <w:t>A</w:t>
            </w:r>
            <w:r w:rsidRPr="00AF589C">
              <w:rPr>
                <w:rFonts w:ascii="ＭＳ 明朝" w:hAnsi="ＭＳ 明朝" w:hint="eastAsia"/>
                <w:spacing w:val="225"/>
                <w:w w:val="99"/>
                <w:kern w:val="2"/>
                <w:fitText w:val="1790" w:id="845950474"/>
              </w:rPr>
              <w:t>)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敷地に建築可能な建築面積を敷地面積で除した数値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kern w:val="2"/>
              </w:rPr>
            </w:pPr>
          </w:p>
        </w:tc>
      </w:tr>
      <w:tr w:rsidR="00A85FD4" w:rsidTr="00A85FD4">
        <w:trPr>
          <w:trHeight w:val="369"/>
        </w:trPr>
        <w:tc>
          <w:tcPr>
            <w:tcW w:w="21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=(a)+(b)+(c)</w:t>
            </w: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pacing w:val="12"/>
                <w:szCs w:val="21"/>
              </w:rPr>
            </w:pP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75"/>
              </w:rPr>
              <w:t>建築面積(</w:t>
            </w:r>
            <w:r w:rsidRPr="00AF589C">
              <w:rPr>
                <w:rFonts w:ascii="ＭＳ 明朝" w:hAnsi="ＭＳ 明朝" w:hint="eastAsia"/>
                <w:b/>
                <w:spacing w:val="45"/>
                <w:kern w:val="2"/>
                <w:fitText w:val="1737" w:id="845950475"/>
              </w:rPr>
              <w:t>B</w:t>
            </w:r>
            <w:r w:rsidRPr="00AF589C">
              <w:rPr>
                <w:rFonts w:ascii="ＭＳ 明朝" w:hAnsi="ＭＳ 明朝" w:hint="eastAsia"/>
                <w:spacing w:val="105"/>
                <w:kern w:val="2"/>
                <w:fitText w:val="1737" w:id="845950475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建ぺい率　(B)/(A)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76"/>
              </w:rPr>
              <w:t>建築物の高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76"/>
              </w:rPr>
              <w:t>さ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ind w:firstLineChars="500" w:firstLine="736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77"/>
              </w:rPr>
              <w:t>敷地の所有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77"/>
              </w:rPr>
              <w:t>別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自己所有地 ・ 借地</w:t>
            </w:r>
          </w:p>
        </w:tc>
      </w:tr>
      <w:tr w:rsidR="00A85FD4" w:rsidTr="00A85FD4">
        <w:trPr>
          <w:cantSplit/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78"/>
              </w:rPr>
              <w:t>建築物から境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78"/>
              </w:rPr>
              <w:t>界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79"/>
              </w:rPr>
              <w:t>道路までの距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79"/>
              </w:rPr>
              <w:t>離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A85FD4">
        <w:trPr>
          <w:cantSplit/>
          <w:trHeight w:val="737"/>
        </w:trPr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80"/>
              </w:rPr>
              <w:t>線までの距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80"/>
              </w:rPr>
              <w:t>離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0"/>
                <w:kern w:val="2"/>
                <w:fitText w:val="1737" w:id="845950464"/>
              </w:rPr>
              <w:t>その他までの距</w:t>
            </w:r>
            <w:r w:rsidRPr="00AF589C">
              <w:rPr>
                <w:rFonts w:ascii="ＭＳ 明朝" w:hAnsi="ＭＳ 明朝" w:hint="eastAsia"/>
                <w:spacing w:val="22"/>
                <w:kern w:val="2"/>
                <w:fitText w:val="1737" w:id="845950464"/>
              </w:rPr>
              <w:t>離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45"/>
                <w:kern w:val="2"/>
                <w:fitText w:val="1737" w:id="845950465"/>
              </w:rPr>
              <w:t>建築物の用</w:t>
            </w:r>
            <w:r w:rsidRPr="00AF589C">
              <w:rPr>
                <w:rFonts w:ascii="ＭＳ 明朝" w:hAnsi="ＭＳ 明朝" w:hint="eastAsia"/>
                <w:spacing w:val="7"/>
                <w:kern w:val="2"/>
                <w:fitText w:val="1737" w:id="845950465"/>
              </w:rPr>
              <w:t>途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75"/>
                <w:kern w:val="2"/>
                <w:fitText w:val="1737" w:id="845950466"/>
              </w:rPr>
              <w:t>工事の種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66"/>
              </w:rPr>
              <w:t>別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0"/>
                <w:w w:val="87"/>
                <w:kern w:val="2"/>
                <w:fitText w:val="2027" w:id="845950467"/>
              </w:rPr>
              <w:t>新築・改築・増築・移</w:t>
            </w:r>
            <w:r w:rsidRPr="00AF589C">
              <w:rPr>
                <w:rFonts w:ascii="ＭＳ 明朝" w:hAnsi="ＭＳ 明朝" w:hint="eastAsia"/>
                <w:spacing w:val="22"/>
                <w:w w:val="87"/>
                <w:kern w:val="2"/>
                <w:fitText w:val="2027" w:id="845950467"/>
              </w:rPr>
              <w:t>転</w:t>
            </w:r>
          </w:p>
        </w:tc>
      </w:tr>
      <w:tr w:rsidR="00A85FD4" w:rsidTr="00A85FD4">
        <w:trPr>
          <w:trHeight w:val="594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建築物</w:t>
            </w:r>
          </w:p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の意匠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屋根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仕上材料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色彩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658"/>
        </w:trPr>
        <w:tc>
          <w:tcPr>
            <w:tcW w:w="10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外壁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仕上材料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色彩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35"/>
                <w:kern w:val="2"/>
                <w:fitText w:val="1737" w:id="845950468"/>
              </w:rPr>
              <w:t>主要構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68"/>
              </w:rPr>
              <w:t>造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木造・コンクリートブロック造・鉄骨造・鉄筋コンクリート造</w:t>
            </w:r>
          </w:p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・その他（　　　　　　）</w:t>
            </w:r>
          </w:p>
        </w:tc>
      </w:tr>
      <w:tr w:rsidR="00A85FD4" w:rsidTr="00A85FD4">
        <w:trPr>
          <w:trHeight w:val="737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F589C">
              <w:rPr>
                <w:rFonts w:ascii="ＭＳ 明朝" w:hAnsi="ＭＳ 明朝" w:hint="eastAsia"/>
                <w:spacing w:val="15"/>
                <w:kern w:val="2"/>
                <w:fitText w:val="1737" w:id="845950469"/>
              </w:rPr>
              <w:t>その他参考事</w:t>
            </w:r>
            <w:r w:rsidRPr="00AF589C">
              <w:rPr>
                <w:rFonts w:ascii="ＭＳ 明朝" w:hAnsi="ＭＳ 明朝" w:hint="eastAsia"/>
                <w:spacing w:val="37"/>
                <w:kern w:val="2"/>
                <w:fitText w:val="1737" w:id="845950469"/>
              </w:rPr>
              <w:t>項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FD4" w:rsidRDefault="00A85FD4" w:rsidP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ind w:firstLineChars="50" w:firstLine="111"/>
        <w:rPr>
          <w:rFonts w:ascii="ＭＳ 明朝" w:hAnsi="ＭＳ 明朝"/>
        </w:rPr>
      </w:pPr>
    </w:p>
    <w:p w:rsidR="00A85FD4" w:rsidRDefault="0093109C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工事の種別が改築の場合は、建築物の高さの欄に改築前の高さを併記すること。</w:t>
      </w:r>
    </w:p>
    <w:p w:rsidR="0021572C" w:rsidRPr="00A85FD4" w:rsidRDefault="00DB53F4" w:rsidP="0021572C">
      <w:pPr>
        <w:pStyle w:val="af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必要があるときは、所要事項を調整して使用することができる。</w:t>
      </w:r>
    </w:p>
    <w:p w:rsidR="0083530A" w:rsidRDefault="0083530A" w:rsidP="0083530A">
      <w:pPr>
        <w:jc w:val="left"/>
      </w:pPr>
    </w:p>
    <w:p w:rsidR="00157D0F" w:rsidRPr="0021572C" w:rsidRDefault="00157D0F" w:rsidP="0083530A">
      <w:pPr>
        <w:jc w:val="left"/>
      </w:pPr>
    </w:p>
    <w:sectPr w:rsidR="00157D0F" w:rsidRPr="0021572C" w:rsidSect="00716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8B" w:rsidRDefault="0091748B" w:rsidP="00ED27FE">
      <w:r>
        <w:separator/>
      </w:r>
    </w:p>
  </w:endnote>
  <w:endnote w:type="continuationSeparator" w:id="0">
    <w:p w:rsidR="0091748B" w:rsidRDefault="0091748B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C" w:rsidRDefault="00AF58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C" w:rsidRDefault="00AF5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8B" w:rsidRDefault="0091748B" w:rsidP="00ED27FE">
      <w:r>
        <w:separator/>
      </w:r>
    </w:p>
  </w:footnote>
  <w:footnote w:type="continuationSeparator" w:id="0">
    <w:p w:rsidR="0091748B" w:rsidRDefault="0091748B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C" w:rsidRDefault="00AF5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C" w:rsidRDefault="00AF58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9C" w:rsidRDefault="00AF5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2D8C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6D66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46A06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1748B"/>
    <w:rsid w:val="00924150"/>
    <w:rsid w:val="0092493F"/>
    <w:rsid w:val="00924E89"/>
    <w:rsid w:val="00925622"/>
    <w:rsid w:val="0092567A"/>
    <w:rsid w:val="0093109C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89C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A435-0AFA-48DF-A280-13A676BC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3EC2C7CF.dotm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2019-07-16T07:10:00Z</dcterms:created>
  <dcterms:modified xsi:type="dcterms:W3CDTF">2019-07-16T07:10:00Z</dcterms:modified>
</cp:coreProperties>
</file>