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89" w:rsidRPr="00BA45E0" w:rsidRDefault="00123B89" w:rsidP="00123B89">
      <w:pPr>
        <w:rPr>
          <w:rFonts w:ascii="游ゴシック" w:eastAsia="游ゴシック" w:hAnsi="游ゴシック"/>
          <w:bCs/>
          <w:color w:val="000000" w:themeColor="text1"/>
        </w:rPr>
      </w:pPr>
      <w:r w:rsidRPr="00BA45E0">
        <w:rPr>
          <w:rFonts w:ascii="游ゴシック" w:eastAsia="游ゴシック" w:hAnsi="游ゴシック" w:hint="eastAsia"/>
          <w:bCs/>
          <w:color w:val="000000" w:themeColor="text1"/>
        </w:rPr>
        <w:t>様式第</w:t>
      </w:r>
      <w:r w:rsidR="000B17CB" w:rsidRPr="00BA45E0">
        <w:rPr>
          <w:rFonts w:ascii="游ゴシック" w:eastAsia="游ゴシック" w:hAnsi="游ゴシック" w:hint="eastAsia"/>
          <w:bCs/>
          <w:color w:val="000000" w:themeColor="text1"/>
        </w:rPr>
        <w:t>３</w:t>
      </w:r>
    </w:p>
    <w:p w:rsidR="000B17CB" w:rsidRPr="00BA45E0" w:rsidRDefault="000B17CB" w:rsidP="000B17CB">
      <w:pPr>
        <w:jc w:val="right"/>
        <w:rPr>
          <w:rFonts w:ascii="游ゴシック" w:eastAsia="游ゴシック" w:hAnsi="游ゴシック"/>
          <w:bCs/>
          <w:color w:val="000000" w:themeColor="text1"/>
        </w:rPr>
      </w:pPr>
      <w:r w:rsidRPr="00BA45E0">
        <w:rPr>
          <w:rFonts w:ascii="游ゴシック" w:eastAsia="游ゴシック" w:hAnsi="游ゴシック" w:hint="eastAsia"/>
          <w:bCs/>
          <w:color w:val="000000" w:themeColor="text1"/>
        </w:rPr>
        <w:t>令和　　年　　月　　日</w:t>
      </w:r>
    </w:p>
    <w:p w:rsidR="00123B89" w:rsidRPr="00BA45E0" w:rsidRDefault="00123B89" w:rsidP="00123B89">
      <w:pPr>
        <w:jc w:val="center"/>
        <w:rPr>
          <w:rFonts w:ascii="游ゴシック" w:eastAsia="游ゴシック" w:hAnsi="游ゴシック"/>
          <w:b/>
          <w:color w:val="000000" w:themeColor="text1"/>
          <w:sz w:val="24"/>
        </w:rPr>
      </w:pPr>
      <w:r w:rsidRPr="00BA45E0">
        <w:rPr>
          <w:rFonts w:ascii="游ゴシック" w:eastAsia="游ゴシック" w:hAnsi="游ゴシック" w:hint="eastAsia"/>
          <w:b/>
          <w:color w:val="000000" w:themeColor="text1"/>
          <w:sz w:val="24"/>
        </w:rPr>
        <w:t>誓　約　書</w:t>
      </w:r>
    </w:p>
    <w:p w:rsidR="00123B89" w:rsidRPr="00BA45E0" w:rsidRDefault="00123B89" w:rsidP="00123B89">
      <w:pPr>
        <w:ind w:left="229"/>
        <w:rPr>
          <w:rFonts w:ascii="游ゴシック" w:eastAsia="游ゴシック" w:hAnsi="游ゴシック"/>
          <w:color w:val="000000" w:themeColor="text1"/>
        </w:rPr>
      </w:pPr>
      <w:r w:rsidRPr="00BA45E0">
        <w:rPr>
          <w:rFonts w:ascii="游ゴシック" w:eastAsia="游ゴシック" w:hAnsi="游ゴシック" w:hint="eastAsia"/>
          <w:color w:val="000000" w:themeColor="text1"/>
        </w:rPr>
        <w:t>豊橋市土地開発公社　理事長　様</w:t>
      </w:r>
    </w:p>
    <w:p w:rsidR="00123B89" w:rsidRPr="00BA45E0" w:rsidRDefault="00123B89" w:rsidP="00123B89">
      <w:pPr>
        <w:ind w:firstLineChars="1900" w:firstLine="3990"/>
        <w:rPr>
          <w:rFonts w:ascii="游ゴシック" w:eastAsia="游ゴシック" w:hAnsi="游ゴシック"/>
          <w:color w:val="000000" w:themeColor="text1"/>
        </w:rPr>
      </w:pPr>
    </w:p>
    <w:p w:rsidR="00123B89" w:rsidRPr="00BA45E0" w:rsidRDefault="00123B89" w:rsidP="00123B89">
      <w:pPr>
        <w:ind w:firstLineChars="1900" w:firstLine="3990"/>
        <w:rPr>
          <w:rFonts w:ascii="游ゴシック" w:eastAsia="游ゴシック" w:hAnsi="游ゴシック"/>
          <w:color w:val="000000" w:themeColor="text1"/>
        </w:rPr>
      </w:pPr>
      <w:r w:rsidRPr="00BA45E0">
        <w:rPr>
          <w:rFonts w:ascii="游ゴシック" w:eastAsia="游ゴシック" w:hAnsi="游ゴシック" w:hint="eastAsia"/>
          <w:color w:val="000000" w:themeColor="text1"/>
        </w:rPr>
        <w:t xml:space="preserve">所 在 地　　</w:t>
      </w:r>
    </w:p>
    <w:p w:rsidR="00123B89" w:rsidRPr="00BA45E0" w:rsidRDefault="00123B89" w:rsidP="00123B89">
      <w:pPr>
        <w:ind w:firstLineChars="1500" w:firstLine="3150"/>
        <w:rPr>
          <w:rFonts w:ascii="游ゴシック" w:eastAsia="游ゴシック" w:hAnsi="游ゴシック"/>
          <w:color w:val="000000" w:themeColor="text1"/>
        </w:rPr>
      </w:pPr>
      <w:r w:rsidRPr="00BA45E0">
        <w:rPr>
          <w:rFonts w:ascii="游ゴシック" w:eastAsia="游ゴシック" w:hAnsi="游ゴシック" w:hint="eastAsia"/>
          <w:color w:val="000000" w:themeColor="text1"/>
        </w:rPr>
        <w:t xml:space="preserve">申込者　名　　称　　</w:t>
      </w:r>
    </w:p>
    <w:p w:rsidR="00123B89" w:rsidRPr="00BA45E0" w:rsidRDefault="00123B89" w:rsidP="00123B89">
      <w:pPr>
        <w:ind w:firstLineChars="1900" w:firstLine="3990"/>
        <w:rPr>
          <w:rFonts w:ascii="游ゴシック" w:eastAsia="游ゴシック" w:hAnsi="游ゴシック"/>
          <w:color w:val="000000" w:themeColor="text1"/>
        </w:rPr>
      </w:pPr>
      <w:r w:rsidRPr="00BA45E0">
        <w:rPr>
          <w:rFonts w:ascii="游ゴシック" w:eastAsia="游ゴシック" w:hAnsi="游ゴシック" w:hint="eastAsia"/>
          <w:color w:val="000000" w:themeColor="text1"/>
        </w:rPr>
        <w:t xml:space="preserve">代表者名　　</w:t>
      </w:r>
      <w:r w:rsidR="00B67CB3">
        <w:rPr>
          <w:rFonts w:ascii="游ゴシック" w:eastAsia="游ゴシック" w:hAnsi="游ゴシック" w:hint="eastAsia"/>
          <w:color w:val="000000" w:themeColor="text1"/>
        </w:rPr>
        <w:t xml:space="preserve">　　　　　　　　　　　　</w:t>
      </w:r>
    </w:p>
    <w:p w:rsidR="00123B89" w:rsidRPr="00BA45E0" w:rsidRDefault="00123B89" w:rsidP="006D10F5">
      <w:pPr>
        <w:rPr>
          <w:rFonts w:ascii="游ゴシック" w:eastAsia="游ゴシック" w:hAnsi="游ゴシック"/>
          <w:color w:val="000000" w:themeColor="text1"/>
        </w:rPr>
      </w:pPr>
    </w:p>
    <w:p w:rsidR="00A83A21" w:rsidRPr="00992649" w:rsidRDefault="00A83A21" w:rsidP="00F97050">
      <w:pPr>
        <w:ind w:firstLineChars="100" w:firstLine="21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私もしくは当法人及び当法人役員等は、豊橋市土地開発公社が実施する豊橋東インターチェンジ工業用地の売却に係る一般競争入札への参加を申</w:t>
      </w:r>
      <w:r w:rsidR="00F97050" w:rsidRPr="00992649">
        <w:rPr>
          <w:rFonts w:ascii="游ゴシック" w:eastAsia="游ゴシック" w:hAnsi="游ゴシック" w:hint="eastAsia"/>
          <w:color w:val="000000" w:themeColor="text1"/>
          <w:szCs w:val="21"/>
        </w:rPr>
        <w:t>し</w:t>
      </w:r>
      <w:r w:rsidRPr="00992649">
        <w:rPr>
          <w:rFonts w:ascii="游ゴシック" w:eastAsia="游ゴシック" w:hAnsi="游ゴシック" w:hint="eastAsia"/>
          <w:color w:val="000000" w:themeColor="text1"/>
          <w:szCs w:val="21"/>
        </w:rPr>
        <w:t>込むに当たり、下記の事項を誓約します。これ</w:t>
      </w:r>
      <w:r w:rsidR="00111988" w:rsidRPr="00992649">
        <w:rPr>
          <w:rFonts w:ascii="游ゴシック" w:eastAsia="游ゴシック" w:hAnsi="游ゴシック" w:hint="eastAsia"/>
          <w:color w:val="000000" w:themeColor="text1"/>
          <w:szCs w:val="21"/>
        </w:rPr>
        <w:t>らが、事実と相違することが判明した場合には、当該事実に関して貴公社</w:t>
      </w:r>
      <w:r w:rsidRPr="00992649">
        <w:rPr>
          <w:rFonts w:ascii="游ゴシック" w:eastAsia="游ゴシック" w:hAnsi="游ゴシック" w:hint="eastAsia"/>
          <w:color w:val="000000" w:themeColor="text1"/>
          <w:szCs w:val="21"/>
        </w:rPr>
        <w:t>が行う一切の措置について異議の申立てを行いません。また、「</w:t>
      </w:r>
      <w:r w:rsidR="00992649" w:rsidRPr="00992649">
        <w:rPr>
          <w:rFonts w:ascii="游ゴシック" w:eastAsia="游ゴシック" w:hAnsi="游ゴシック" w:hint="eastAsia"/>
          <w:color w:val="000000" w:themeColor="text1"/>
          <w:szCs w:val="21"/>
        </w:rPr>
        <w:t>豊橋市が行う事務又は事業からの暴力団排除に関する合意書（平成26年３月26</w:t>
      </w:r>
      <w:r w:rsidRPr="00992649">
        <w:rPr>
          <w:rFonts w:ascii="游ゴシック" w:eastAsia="游ゴシック" w:hAnsi="游ゴシック" w:hint="eastAsia"/>
          <w:color w:val="000000" w:themeColor="text1"/>
          <w:szCs w:val="21"/>
        </w:rPr>
        <w:t>日、豊橋市長・愛知県豊橋警察署長締結）」に基づき、排除措置対象法人等に該当するか否かの確認のため、貴公社が法人名、氏名、生年月日、</w:t>
      </w:r>
      <w:r w:rsidR="009B36D0" w:rsidRPr="00992649">
        <w:rPr>
          <w:rFonts w:ascii="游ゴシック" w:eastAsia="游ゴシック" w:hAnsi="游ゴシック" w:hint="eastAsia"/>
          <w:color w:val="000000" w:themeColor="text1"/>
          <w:szCs w:val="21"/>
        </w:rPr>
        <w:t>性別、</w:t>
      </w:r>
      <w:r w:rsidRPr="00992649">
        <w:rPr>
          <w:rFonts w:ascii="游ゴシック" w:eastAsia="游ゴシック" w:hAnsi="游ゴシック" w:hint="eastAsia"/>
          <w:color w:val="000000" w:themeColor="text1"/>
          <w:szCs w:val="21"/>
        </w:rPr>
        <w:t>住所、役職名について、豊橋警察署に照会することについて承諾します。</w:t>
      </w:r>
    </w:p>
    <w:p w:rsidR="00A83A21" w:rsidRPr="00992649" w:rsidRDefault="00A83A21" w:rsidP="00A83A21">
      <w:pPr>
        <w:ind w:left="420" w:hangingChars="200" w:hanging="420"/>
        <w:jc w:val="center"/>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記</w:t>
      </w:r>
    </w:p>
    <w:p w:rsidR="00A83A21" w:rsidRPr="00992649" w:rsidRDefault="00A83A21" w:rsidP="00A83A21">
      <w:pPr>
        <w:spacing w:line="300" w:lineRule="exact"/>
        <w:ind w:left="420" w:hangingChars="200" w:hanging="42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１　次のいずれにも該当しません</w:t>
      </w:r>
      <w:r w:rsidR="00A53E4E">
        <w:rPr>
          <w:rFonts w:ascii="游ゴシック" w:eastAsia="游ゴシック" w:hAnsi="游ゴシック" w:hint="eastAsia"/>
          <w:color w:val="000000" w:themeColor="text1"/>
          <w:szCs w:val="21"/>
        </w:rPr>
        <w:t>。</w:t>
      </w:r>
    </w:p>
    <w:p w:rsidR="00A83A21" w:rsidRPr="00992649" w:rsidRDefault="00A83A21" w:rsidP="00992649">
      <w:pPr>
        <w:pStyle w:val="af3"/>
        <w:numPr>
          <w:ilvl w:val="0"/>
          <w:numId w:val="9"/>
        </w:numPr>
        <w:spacing w:line="300" w:lineRule="exact"/>
        <w:ind w:leftChars="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市税を滞納している者</w:t>
      </w:r>
    </w:p>
    <w:p w:rsidR="00A83A21" w:rsidRPr="00992649" w:rsidRDefault="00A83A21" w:rsidP="00992649">
      <w:pPr>
        <w:pStyle w:val="af3"/>
        <w:numPr>
          <w:ilvl w:val="0"/>
          <w:numId w:val="9"/>
        </w:numPr>
        <w:spacing w:line="300" w:lineRule="exact"/>
        <w:ind w:leftChars="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地方自治法施行令(</w:t>
      </w:r>
      <w:r w:rsidR="00992649" w:rsidRPr="00992649">
        <w:rPr>
          <w:rFonts w:ascii="游ゴシック" w:eastAsia="游ゴシック" w:hAnsi="游ゴシック" w:hint="eastAsia"/>
          <w:color w:val="000000" w:themeColor="text1"/>
          <w:szCs w:val="21"/>
        </w:rPr>
        <w:t>昭和22年政令第16</w:t>
      </w:r>
      <w:r w:rsidRPr="00992649">
        <w:rPr>
          <w:rFonts w:ascii="游ゴシック" w:eastAsia="游ゴシック" w:hAnsi="游ゴシック" w:hint="eastAsia"/>
          <w:color w:val="000000" w:themeColor="text1"/>
          <w:szCs w:val="21"/>
        </w:rPr>
        <w:t>号)</w:t>
      </w:r>
      <w:r w:rsidR="00992649" w:rsidRPr="00992649">
        <w:rPr>
          <w:rFonts w:ascii="游ゴシック" w:eastAsia="游ゴシック" w:hAnsi="游ゴシック" w:hint="eastAsia"/>
          <w:color w:val="000000" w:themeColor="text1"/>
          <w:szCs w:val="21"/>
        </w:rPr>
        <w:t>第167条の４第１</w:t>
      </w:r>
      <w:r w:rsidRPr="00992649">
        <w:rPr>
          <w:rFonts w:ascii="游ゴシック" w:eastAsia="游ゴシック" w:hAnsi="游ゴシック" w:hint="eastAsia"/>
          <w:color w:val="000000" w:themeColor="text1"/>
          <w:szCs w:val="21"/>
        </w:rPr>
        <w:t>項に規定する者</w:t>
      </w:r>
    </w:p>
    <w:p w:rsidR="00A83A21" w:rsidRPr="00992649" w:rsidRDefault="00A83A21" w:rsidP="00992649">
      <w:pPr>
        <w:pStyle w:val="af3"/>
        <w:numPr>
          <w:ilvl w:val="0"/>
          <w:numId w:val="9"/>
        </w:numPr>
        <w:spacing w:line="300" w:lineRule="exact"/>
        <w:ind w:leftChars="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地方自治法施行令</w:t>
      </w:r>
      <w:r w:rsidR="00992649" w:rsidRPr="00992649">
        <w:rPr>
          <w:rFonts w:ascii="游ゴシック" w:eastAsia="游ゴシック" w:hAnsi="游ゴシック" w:hint="eastAsia"/>
          <w:color w:val="000000" w:themeColor="text1"/>
          <w:szCs w:val="21"/>
        </w:rPr>
        <w:t>第167条の４第２項各号のいずれかに該当し３</w:t>
      </w:r>
      <w:r w:rsidRPr="00992649">
        <w:rPr>
          <w:rFonts w:ascii="游ゴシック" w:eastAsia="游ゴシック" w:hAnsi="游ゴシック" w:hint="eastAsia"/>
          <w:color w:val="000000" w:themeColor="text1"/>
          <w:szCs w:val="21"/>
        </w:rPr>
        <w:t>年を経過しない者及びその者を代理人、支配人その他の使用人又は入札代理人として使用する者</w:t>
      </w:r>
    </w:p>
    <w:p w:rsidR="00A83A21" w:rsidRPr="00992649" w:rsidRDefault="00A83A21" w:rsidP="00992649">
      <w:pPr>
        <w:pStyle w:val="af3"/>
        <w:numPr>
          <w:ilvl w:val="0"/>
          <w:numId w:val="9"/>
        </w:numPr>
        <w:spacing w:line="300" w:lineRule="exact"/>
        <w:ind w:leftChars="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公告の日から入札の日までの期間において、「</w:t>
      </w:r>
      <w:r w:rsidR="00992649" w:rsidRPr="00992649">
        <w:rPr>
          <w:rFonts w:ascii="游ゴシック" w:eastAsia="游ゴシック" w:hAnsi="游ゴシック" w:hint="eastAsia"/>
          <w:color w:val="000000" w:themeColor="text1"/>
          <w:szCs w:val="21"/>
        </w:rPr>
        <w:t>豊橋市が行う事務又は事業からの暴力団排除に関する合意書（平成26年３月26</w:t>
      </w:r>
      <w:r w:rsidRPr="00992649">
        <w:rPr>
          <w:rFonts w:ascii="游ゴシック" w:eastAsia="游ゴシック" w:hAnsi="游ゴシック" w:hint="eastAsia"/>
          <w:color w:val="000000" w:themeColor="text1"/>
          <w:szCs w:val="21"/>
        </w:rPr>
        <w:t>日、豊橋市長・愛知県豊橋警察署長締結）」に基づく排除措置を受けている者</w:t>
      </w:r>
    </w:p>
    <w:p w:rsidR="00A83A21" w:rsidRPr="00992649" w:rsidRDefault="00A83A21" w:rsidP="00992649">
      <w:pPr>
        <w:pStyle w:val="af3"/>
        <w:numPr>
          <w:ilvl w:val="0"/>
          <w:numId w:val="9"/>
        </w:numPr>
        <w:spacing w:line="300" w:lineRule="exact"/>
        <w:ind w:leftChars="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風俗営業等の規制及び業務の適正化等に関する法律（昭和23年法律第122号）第</w:t>
      </w:r>
      <w:r w:rsidR="00992649" w:rsidRPr="00992649">
        <w:rPr>
          <w:rFonts w:ascii="游ゴシック" w:eastAsia="游ゴシック" w:hAnsi="游ゴシック" w:hint="eastAsia"/>
          <w:color w:val="000000" w:themeColor="text1"/>
          <w:szCs w:val="21"/>
        </w:rPr>
        <w:t>2</w:t>
      </w:r>
      <w:r w:rsidRPr="00992649">
        <w:rPr>
          <w:rFonts w:ascii="游ゴシック" w:eastAsia="游ゴシック" w:hAnsi="游ゴシック" w:hint="eastAsia"/>
          <w:color w:val="000000" w:themeColor="text1"/>
          <w:szCs w:val="21"/>
        </w:rPr>
        <w:t>条第</w:t>
      </w:r>
      <w:r w:rsidR="00992649" w:rsidRPr="00992649">
        <w:rPr>
          <w:rFonts w:ascii="游ゴシック" w:eastAsia="游ゴシック" w:hAnsi="游ゴシック" w:hint="eastAsia"/>
          <w:color w:val="000000" w:themeColor="text1"/>
          <w:szCs w:val="21"/>
        </w:rPr>
        <w:t>1</w:t>
      </w:r>
      <w:r w:rsidRPr="00992649">
        <w:rPr>
          <w:rFonts w:ascii="游ゴシック" w:eastAsia="游ゴシック" w:hAnsi="游ゴシック" w:hint="eastAsia"/>
          <w:color w:val="000000" w:themeColor="text1"/>
          <w:szCs w:val="21"/>
        </w:rPr>
        <w:t>項に規定する風俗営業若しくは同条第</w:t>
      </w:r>
      <w:r w:rsidR="00992649" w:rsidRPr="00992649">
        <w:rPr>
          <w:rFonts w:ascii="游ゴシック" w:eastAsia="游ゴシック" w:hAnsi="游ゴシック" w:hint="eastAsia"/>
          <w:color w:val="000000" w:themeColor="text1"/>
          <w:szCs w:val="21"/>
        </w:rPr>
        <w:t>5</w:t>
      </w:r>
      <w:r w:rsidRPr="00992649">
        <w:rPr>
          <w:rFonts w:ascii="游ゴシック" w:eastAsia="游ゴシック" w:hAnsi="游ゴシック" w:hint="eastAsia"/>
          <w:color w:val="000000" w:themeColor="text1"/>
          <w:szCs w:val="21"/>
        </w:rPr>
        <w:t>項に規定する性風俗関連特殊営業又はその他これらに類する業に供しようとする者</w:t>
      </w:r>
    </w:p>
    <w:p w:rsidR="00A83A21" w:rsidRPr="00992649" w:rsidRDefault="00A83A21" w:rsidP="00992649">
      <w:pPr>
        <w:pStyle w:val="af3"/>
        <w:numPr>
          <w:ilvl w:val="0"/>
          <w:numId w:val="9"/>
        </w:numPr>
        <w:spacing w:line="300" w:lineRule="exact"/>
        <w:ind w:leftChars="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暴力団員による不当な行為の防止等に関する法律（平成</w:t>
      </w:r>
      <w:r w:rsidR="00992649" w:rsidRPr="00992649">
        <w:rPr>
          <w:rFonts w:ascii="游ゴシック" w:eastAsia="游ゴシック" w:hAnsi="游ゴシック" w:hint="eastAsia"/>
          <w:color w:val="000000" w:themeColor="text1"/>
          <w:szCs w:val="21"/>
        </w:rPr>
        <w:t>３</w:t>
      </w:r>
      <w:r w:rsidRPr="00992649">
        <w:rPr>
          <w:rFonts w:ascii="游ゴシック" w:eastAsia="游ゴシック" w:hAnsi="游ゴシック" w:hint="eastAsia"/>
          <w:color w:val="000000" w:themeColor="text1"/>
          <w:szCs w:val="21"/>
        </w:rPr>
        <w:t>年法律第</w:t>
      </w:r>
      <w:r w:rsidR="00992649" w:rsidRPr="00992649">
        <w:rPr>
          <w:rFonts w:ascii="游ゴシック" w:eastAsia="游ゴシック" w:hAnsi="游ゴシック" w:hint="eastAsia"/>
          <w:color w:val="000000" w:themeColor="text1"/>
          <w:szCs w:val="21"/>
        </w:rPr>
        <w:t>77</w:t>
      </w:r>
      <w:r w:rsidRPr="00992649">
        <w:rPr>
          <w:rFonts w:ascii="游ゴシック" w:eastAsia="游ゴシック" w:hAnsi="游ゴシック" w:hint="eastAsia"/>
          <w:color w:val="000000" w:themeColor="text1"/>
          <w:szCs w:val="21"/>
        </w:rPr>
        <w:t>号）第</w:t>
      </w:r>
      <w:r w:rsidR="00992649" w:rsidRPr="00992649">
        <w:rPr>
          <w:rFonts w:ascii="游ゴシック" w:eastAsia="游ゴシック" w:hAnsi="游ゴシック" w:hint="eastAsia"/>
          <w:color w:val="000000" w:themeColor="text1"/>
          <w:szCs w:val="21"/>
        </w:rPr>
        <w:t>２</w:t>
      </w:r>
      <w:r w:rsidRPr="00992649">
        <w:rPr>
          <w:rFonts w:ascii="游ゴシック" w:eastAsia="游ゴシック" w:hAnsi="游ゴシック" w:hint="eastAsia"/>
          <w:color w:val="000000" w:themeColor="text1"/>
          <w:szCs w:val="21"/>
        </w:rPr>
        <w:t>条第</w:t>
      </w:r>
      <w:r w:rsidR="00992649" w:rsidRPr="00992649">
        <w:rPr>
          <w:rFonts w:ascii="游ゴシック" w:eastAsia="游ゴシック" w:hAnsi="游ゴシック" w:hint="eastAsia"/>
          <w:color w:val="000000" w:themeColor="text1"/>
          <w:szCs w:val="21"/>
        </w:rPr>
        <w:t>２</w:t>
      </w:r>
      <w:r w:rsidRPr="00992649">
        <w:rPr>
          <w:rFonts w:ascii="游ゴシック" w:eastAsia="游ゴシック" w:hAnsi="游ゴシック" w:hint="eastAsia"/>
          <w:color w:val="000000" w:themeColor="text1"/>
          <w:szCs w:val="21"/>
        </w:rPr>
        <w:t>号に規定する暴力団の事務所若しくは無差別大量殺人行為を行った団体の規制に関する法律（平成11年法律第147号）第</w:t>
      </w:r>
      <w:r w:rsidR="00992649" w:rsidRPr="00992649">
        <w:rPr>
          <w:rFonts w:ascii="游ゴシック" w:eastAsia="游ゴシック" w:hAnsi="游ゴシック" w:hint="eastAsia"/>
          <w:color w:val="000000" w:themeColor="text1"/>
          <w:szCs w:val="21"/>
        </w:rPr>
        <w:t>５</w:t>
      </w:r>
      <w:r w:rsidRPr="00992649">
        <w:rPr>
          <w:rFonts w:ascii="游ゴシック" w:eastAsia="游ゴシック" w:hAnsi="游ゴシック" w:hint="eastAsia"/>
          <w:color w:val="000000" w:themeColor="text1"/>
          <w:szCs w:val="21"/>
        </w:rPr>
        <w:t>条に規定する観察処分を受けた団体の事務所又はその他これらに類するものの用に供しようとする者</w:t>
      </w:r>
    </w:p>
    <w:p w:rsidR="00A83A21" w:rsidRPr="00992649" w:rsidRDefault="00992649" w:rsidP="00992649">
      <w:pPr>
        <w:pStyle w:val="af3"/>
        <w:numPr>
          <w:ilvl w:val="0"/>
          <w:numId w:val="9"/>
        </w:numPr>
        <w:spacing w:line="300" w:lineRule="exact"/>
        <w:ind w:leftChars="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破壊活動防止法（昭和27年法律第240号）第５条第１項第３</w:t>
      </w:r>
      <w:r w:rsidR="00A83A21" w:rsidRPr="00992649">
        <w:rPr>
          <w:rFonts w:ascii="游ゴシック" w:eastAsia="游ゴシック" w:hAnsi="游ゴシック" w:hint="eastAsia"/>
          <w:color w:val="000000" w:themeColor="text1"/>
          <w:szCs w:val="21"/>
        </w:rPr>
        <w:t>号に規定する処分若しくは同法第７条に規定する解散の指定を受けた団体の事務所又はその他これらに類するものの用に供しようとする者</w:t>
      </w:r>
    </w:p>
    <w:p w:rsidR="00A83A21" w:rsidRDefault="00992649" w:rsidP="00992649">
      <w:pPr>
        <w:pStyle w:val="af3"/>
        <w:numPr>
          <w:ilvl w:val="0"/>
          <w:numId w:val="9"/>
        </w:numPr>
        <w:spacing w:line="300" w:lineRule="exact"/>
        <w:ind w:leftChars="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用地分譲申込書（一般競争</w:t>
      </w:r>
      <w:r w:rsidR="00A83A21" w:rsidRPr="00992649">
        <w:rPr>
          <w:rFonts w:ascii="游ゴシック" w:eastAsia="游ゴシック" w:hAnsi="游ゴシック" w:hint="eastAsia"/>
          <w:color w:val="000000" w:themeColor="text1"/>
          <w:szCs w:val="21"/>
        </w:rPr>
        <w:t>入札参加申込書</w:t>
      </w:r>
      <w:r w:rsidRPr="00992649">
        <w:rPr>
          <w:rFonts w:ascii="游ゴシック" w:eastAsia="游ゴシック" w:hAnsi="游ゴシック" w:hint="eastAsia"/>
          <w:color w:val="000000" w:themeColor="text1"/>
          <w:szCs w:val="21"/>
        </w:rPr>
        <w:t>）及び必要書類</w:t>
      </w:r>
      <w:r w:rsidR="00A83A21" w:rsidRPr="00992649">
        <w:rPr>
          <w:rFonts w:ascii="游ゴシック" w:eastAsia="游ゴシック" w:hAnsi="游ゴシック" w:hint="eastAsia"/>
          <w:color w:val="000000" w:themeColor="text1"/>
          <w:szCs w:val="21"/>
        </w:rPr>
        <w:t>を指定した期日までに提出しない者</w:t>
      </w:r>
    </w:p>
    <w:p w:rsidR="00992649" w:rsidRPr="00992649" w:rsidRDefault="00992649" w:rsidP="00992649">
      <w:pPr>
        <w:pStyle w:val="af3"/>
        <w:numPr>
          <w:ilvl w:val="0"/>
          <w:numId w:val="9"/>
        </w:numPr>
        <w:ind w:leftChars="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公社の保有財産に関する事務に従事する職員</w:t>
      </w:r>
    </w:p>
    <w:p w:rsidR="00A83A21" w:rsidRPr="00992649" w:rsidRDefault="00C84EED" w:rsidP="00A83A21">
      <w:pPr>
        <w:spacing w:line="300" w:lineRule="exact"/>
        <w:ind w:left="420" w:hangingChars="200" w:hanging="42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 xml:space="preserve">２　</w:t>
      </w:r>
      <w:r w:rsidR="00992649">
        <w:rPr>
          <w:rFonts w:ascii="游ゴシック" w:eastAsia="游ゴシック" w:hAnsi="游ゴシック" w:hint="eastAsia"/>
          <w:color w:val="000000" w:themeColor="text1"/>
          <w:szCs w:val="21"/>
        </w:rPr>
        <w:t>豊橋東インターチェンジ工業用地立地企業</w:t>
      </w:r>
      <w:r w:rsidRPr="00992649">
        <w:rPr>
          <w:rFonts w:ascii="游ゴシック" w:eastAsia="游ゴシック" w:hAnsi="游ゴシック" w:hint="eastAsia"/>
          <w:color w:val="000000" w:themeColor="text1"/>
          <w:szCs w:val="21"/>
        </w:rPr>
        <w:t>募集</w:t>
      </w:r>
      <w:r w:rsidR="001D5527" w:rsidRPr="00992649">
        <w:rPr>
          <w:rFonts w:ascii="游ゴシック" w:eastAsia="游ゴシック" w:hAnsi="游ゴシック" w:hint="eastAsia"/>
          <w:color w:val="000000" w:themeColor="text1"/>
          <w:szCs w:val="21"/>
        </w:rPr>
        <w:t>要項</w:t>
      </w:r>
      <w:r w:rsidR="00992649">
        <w:rPr>
          <w:rFonts w:ascii="游ゴシック" w:eastAsia="游ゴシック" w:hAnsi="游ゴシック" w:hint="eastAsia"/>
          <w:color w:val="000000" w:themeColor="text1"/>
          <w:szCs w:val="21"/>
        </w:rPr>
        <w:t>（以下「募集要項」という。）、売買契約書（案）</w:t>
      </w:r>
      <w:r w:rsidR="00A83A21" w:rsidRPr="00992649">
        <w:rPr>
          <w:rFonts w:ascii="游ゴシック" w:eastAsia="游ゴシック" w:hAnsi="游ゴシック" w:hint="eastAsia"/>
          <w:color w:val="000000" w:themeColor="text1"/>
          <w:szCs w:val="21"/>
        </w:rPr>
        <w:t>及び売買物件の法令上の規制等、</w:t>
      </w:r>
      <w:r w:rsidR="00992649">
        <w:rPr>
          <w:rFonts w:ascii="游ゴシック" w:eastAsia="游ゴシック" w:hAnsi="游ゴシック" w:hint="eastAsia"/>
          <w:color w:val="000000" w:themeColor="text1"/>
          <w:szCs w:val="21"/>
        </w:rPr>
        <w:t>全て</w:t>
      </w:r>
      <w:r w:rsidR="00A53E4E">
        <w:rPr>
          <w:rFonts w:ascii="游ゴシック" w:eastAsia="游ゴシック" w:hAnsi="游ゴシック" w:hint="eastAsia"/>
          <w:color w:val="000000" w:themeColor="text1"/>
          <w:szCs w:val="21"/>
        </w:rPr>
        <w:t>を承知の上、</w:t>
      </w:r>
      <w:r w:rsidR="00503699" w:rsidRPr="00992649">
        <w:rPr>
          <w:rFonts w:ascii="游ゴシック" w:eastAsia="游ゴシック" w:hAnsi="游ゴシック" w:hint="eastAsia"/>
          <w:color w:val="000000" w:themeColor="text1"/>
          <w:szCs w:val="21"/>
        </w:rPr>
        <w:t>申</w:t>
      </w:r>
      <w:r w:rsidR="00A53E4E">
        <w:rPr>
          <w:rFonts w:ascii="游ゴシック" w:eastAsia="游ゴシック" w:hAnsi="游ゴシック" w:hint="eastAsia"/>
          <w:color w:val="000000" w:themeColor="text1"/>
          <w:szCs w:val="21"/>
        </w:rPr>
        <w:t>し</w:t>
      </w:r>
      <w:r w:rsidR="00DE1C25">
        <w:rPr>
          <w:rFonts w:ascii="游ゴシック" w:eastAsia="游ゴシック" w:hAnsi="游ゴシック" w:hint="eastAsia"/>
          <w:color w:val="000000" w:themeColor="text1"/>
          <w:szCs w:val="21"/>
        </w:rPr>
        <w:t>込みますので、後日これらの事項について貴</w:t>
      </w:r>
      <w:r w:rsidR="00A83A21" w:rsidRPr="00992649">
        <w:rPr>
          <w:rFonts w:ascii="游ゴシック" w:eastAsia="游ゴシック" w:hAnsi="游ゴシック" w:hint="eastAsia"/>
          <w:color w:val="000000" w:themeColor="text1"/>
          <w:szCs w:val="21"/>
        </w:rPr>
        <w:t>公社に対して一切の異議及び苦情を申</w:t>
      </w:r>
      <w:r w:rsidR="00A53E4E">
        <w:rPr>
          <w:rFonts w:ascii="游ゴシック" w:eastAsia="游ゴシック" w:hAnsi="游ゴシック" w:hint="eastAsia"/>
          <w:color w:val="000000" w:themeColor="text1"/>
          <w:szCs w:val="21"/>
        </w:rPr>
        <w:t>し</w:t>
      </w:r>
      <w:r w:rsidR="00A83A21" w:rsidRPr="00992649">
        <w:rPr>
          <w:rFonts w:ascii="游ゴシック" w:eastAsia="游ゴシック" w:hAnsi="游ゴシック" w:hint="eastAsia"/>
          <w:color w:val="000000" w:themeColor="text1"/>
          <w:szCs w:val="21"/>
        </w:rPr>
        <w:t>立てません。</w:t>
      </w:r>
    </w:p>
    <w:p w:rsidR="00123B89" w:rsidRPr="00992649" w:rsidRDefault="00A83A21" w:rsidP="00A83A21">
      <w:pPr>
        <w:spacing w:line="300" w:lineRule="exact"/>
        <w:ind w:left="420" w:hangingChars="200" w:hanging="420"/>
        <w:rPr>
          <w:rFonts w:ascii="游ゴシック" w:eastAsia="游ゴシック" w:hAnsi="游ゴシック"/>
          <w:color w:val="000000" w:themeColor="text1"/>
          <w:szCs w:val="21"/>
        </w:rPr>
      </w:pPr>
      <w:r w:rsidRPr="00992649">
        <w:rPr>
          <w:rFonts w:ascii="游ゴシック" w:eastAsia="游ゴシック" w:hAnsi="游ゴシック" w:hint="eastAsia"/>
          <w:color w:val="000000" w:themeColor="text1"/>
          <w:szCs w:val="21"/>
        </w:rPr>
        <w:t>３　募集</w:t>
      </w:r>
      <w:r w:rsidR="001D5527" w:rsidRPr="00992649">
        <w:rPr>
          <w:rFonts w:ascii="游ゴシック" w:eastAsia="游ゴシック" w:hAnsi="游ゴシック" w:hint="eastAsia"/>
          <w:color w:val="000000" w:themeColor="text1"/>
          <w:szCs w:val="21"/>
        </w:rPr>
        <w:t>要項</w:t>
      </w:r>
      <w:r w:rsidR="009B36D0" w:rsidRPr="00992649">
        <w:rPr>
          <w:rFonts w:ascii="游ゴシック" w:eastAsia="游ゴシック" w:hAnsi="游ゴシック" w:hint="eastAsia"/>
          <w:color w:val="000000" w:themeColor="text1"/>
          <w:szCs w:val="21"/>
        </w:rPr>
        <w:t>に定める指定用途以外の</w:t>
      </w:r>
      <w:r w:rsidRPr="00992649">
        <w:rPr>
          <w:rFonts w:ascii="游ゴシック" w:eastAsia="游ゴシック" w:hAnsi="游ゴシック" w:hint="eastAsia"/>
          <w:color w:val="000000" w:themeColor="text1"/>
          <w:szCs w:val="21"/>
        </w:rPr>
        <w:t>用途では使用いたしません。</w:t>
      </w:r>
    </w:p>
    <w:p w:rsidR="006717A4" w:rsidRDefault="006717A4" w:rsidP="00B67CB3">
      <w:pPr>
        <w:snapToGrid w:val="0"/>
        <w:rPr>
          <w:rFonts w:ascii="游ゴシック" w:eastAsia="游ゴシック" w:hAnsi="游ゴシック"/>
          <w:bCs/>
          <w:color w:val="000000" w:themeColor="text1"/>
        </w:rPr>
      </w:pPr>
      <w:bookmarkStart w:id="0" w:name="_GoBack"/>
      <w:bookmarkEnd w:id="0"/>
    </w:p>
    <w:sectPr w:rsidR="006717A4" w:rsidSect="00460821">
      <w:footerReference w:type="default" r:id="rId7"/>
      <w:pgSz w:w="11906" w:h="16838" w:code="9"/>
      <w:pgMar w:top="851" w:right="1701" w:bottom="851" w:left="1701"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65F" w:rsidRDefault="0026565F" w:rsidP="00690EAD">
      <w:r>
        <w:separator/>
      </w:r>
    </w:p>
  </w:endnote>
  <w:endnote w:type="continuationSeparator" w:id="0">
    <w:p w:rsidR="0026565F" w:rsidRDefault="0026565F" w:rsidP="0069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A6" w:rsidRPr="00383DA6" w:rsidRDefault="00383DA6">
    <w:pPr>
      <w:pStyle w:val="a9"/>
      <w:jc w:val="center"/>
      <w:rPr>
        <w:rFonts w:ascii="游ゴシック" w:eastAsia="游ゴシック" w:hAnsi="游ゴシック"/>
      </w:rPr>
    </w:pPr>
  </w:p>
  <w:p w:rsidR="00383DA6" w:rsidRDefault="00383D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65F" w:rsidRDefault="0026565F" w:rsidP="00690EAD">
      <w:r>
        <w:separator/>
      </w:r>
    </w:p>
  </w:footnote>
  <w:footnote w:type="continuationSeparator" w:id="0">
    <w:p w:rsidR="0026565F" w:rsidRDefault="0026565F" w:rsidP="0069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40A97"/>
    <w:multiLevelType w:val="hybridMultilevel"/>
    <w:tmpl w:val="8CD42442"/>
    <w:lvl w:ilvl="0" w:tplc="76ECB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90283"/>
    <w:multiLevelType w:val="hybridMultilevel"/>
    <w:tmpl w:val="4CF22EF8"/>
    <w:lvl w:ilvl="0" w:tplc="232C9F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5C71F0"/>
    <w:multiLevelType w:val="hybridMultilevel"/>
    <w:tmpl w:val="9F787070"/>
    <w:lvl w:ilvl="0" w:tplc="2FD6AFC4">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C443C"/>
    <w:multiLevelType w:val="hybridMultilevel"/>
    <w:tmpl w:val="D50CACF8"/>
    <w:lvl w:ilvl="0" w:tplc="ECEA6DC0">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015EFF"/>
    <w:multiLevelType w:val="hybridMultilevel"/>
    <w:tmpl w:val="5E7EA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E124D"/>
    <w:multiLevelType w:val="hybridMultilevel"/>
    <w:tmpl w:val="5734BCCA"/>
    <w:lvl w:ilvl="0" w:tplc="01E4C9EE">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6DD4436"/>
    <w:multiLevelType w:val="singleLevel"/>
    <w:tmpl w:val="02E8DB84"/>
    <w:lvl w:ilvl="0">
      <w:start w:val="1"/>
      <w:numFmt w:val="decimalEnclosedCircle"/>
      <w:lvlText w:val="%1"/>
      <w:lvlJc w:val="left"/>
      <w:pPr>
        <w:tabs>
          <w:tab w:val="num" w:pos="469"/>
        </w:tabs>
        <w:ind w:left="469" w:hanging="240"/>
      </w:pPr>
      <w:rPr>
        <w:rFonts w:hint="eastAsia"/>
      </w:rPr>
    </w:lvl>
  </w:abstractNum>
  <w:abstractNum w:abstractNumId="7" w15:restartNumberingAfterBreak="0">
    <w:nsid w:val="5137774D"/>
    <w:multiLevelType w:val="hybridMultilevel"/>
    <w:tmpl w:val="518243A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562649"/>
    <w:multiLevelType w:val="singleLevel"/>
    <w:tmpl w:val="02E8DB84"/>
    <w:lvl w:ilvl="0">
      <w:start w:val="1"/>
      <w:numFmt w:val="decimalEnclosedCircle"/>
      <w:lvlText w:val="%1"/>
      <w:lvlJc w:val="left"/>
      <w:pPr>
        <w:tabs>
          <w:tab w:val="num" w:pos="469"/>
        </w:tabs>
        <w:ind w:left="469" w:hanging="240"/>
      </w:pPr>
      <w:rPr>
        <w:rFonts w:hint="eastAsia"/>
      </w:rPr>
    </w:lvl>
  </w:abstractNum>
  <w:num w:numId="1">
    <w:abstractNumId w:val="7"/>
  </w:num>
  <w:num w:numId="2">
    <w:abstractNumId w:val="1"/>
  </w:num>
  <w:num w:numId="3">
    <w:abstractNumId w:val="8"/>
  </w:num>
  <w:num w:numId="4">
    <w:abstractNumId w:val="5"/>
  </w:num>
  <w:num w:numId="5">
    <w:abstractNumId w:val="6"/>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97"/>
    <w:rsid w:val="00017480"/>
    <w:rsid w:val="00035F82"/>
    <w:rsid w:val="00071B94"/>
    <w:rsid w:val="00077ACE"/>
    <w:rsid w:val="000832CA"/>
    <w:rsid w:val="0008717C"/>
    <w:rsid w:val="0008725C"/>
    <w:rsid w:val="000A6AA3"/>
    <w:rsid w:val="000B17CB"/>
    <w:rsid w:val="000E5DD0"/>
    <w:rsid w:val="00111988"/>
    <w:rsid w:val="00123B89"/>
    <w:rsid w:val="001752C4"/>
    <w:rsid w:val="001A008F"/>
    <w:rsid w:val="001D217A"/>
    <w:rsid w:val="001D2827"/>
    <w:rsid w:val="001D5527"/>
    <w:rsid w:val="001D6C43"/>
    <w:rsid w:val="002000C7"/>
    <w:rsid w:val="00256A63"/>
    <w:rsid w:val="0026565F"/>
    <w:rsid w:val="00282CEB"/>
    <w:rsid w:val="00290444"/>
    <w:rsid w:val="002A241A"/>
    <w:rsid w:val="002A7797"/>
    <w:rsid w:val="002B1734"/>
    <w:rsid w:val="002D3DEC"/>
    <w:rsid w:val="00302833"/>
    <w:rsid w:val="00305D03"/>
    <w:rsid w:val="003166CE"/>
    <w:rsid w:val="0036396C"/>
    <w:rsid w:val="00367459"/>
    <w:rsid w:val="00383DA6"/>
    <w:rsid w:val="0038699F"/>
    <w:rsid w:val="003B7DE2"/>
    <w:rsid w:val="003F69D2"/>
    <w:rsid w:val="00400412"/>
    <w:rsid w:val="00435E56"/>
    <w:rsid w:val="00460821"/>
    <w:rsid w:val="004956D9"/>
    <w:rsid w:val="004D46C9"/>
    <w:rsid w:val="004D4A5D"/>
    <w:rsid w:val="004E6C0F"/>
    <w:rsid w:val="004F256B"/>
    <w:rsid w:val="00503699"/>
    <w:rsid w:val="00533A43"/>
    <w:rsid w:val="005B45AC"/>
    <w:rsid w:val="005B49B4"/>
    <w:rsid w:val="005C5BAC"/>
    <w:rsid w:val="005D4BCD"/>
    <w:rsid w:val="005E2AA4"/>
    <w:rsid w:val="00600CA6"/>
    <w:rsid w:val="00607086"/>
    <w:rsid w:val="00636905"/>
    <w:rsid w:val="006717A4"/>
    <w:rsid w:val="0068057B"/>
    <w:rsid w:val="00690EAD"/>
    <w:rsid w:val="006D10F5"/>
    <w:rsid w:val="006D4AA4"/>
    <w:rsid w:val="007244C3"/>
    <w:rsid w:val="007D3D13"/>
    <w:rsid w:val="007E6D53"/>
    <w:rsid w:val="007F170D"/>
    <w:rsid w:val="00802E94"/>
    <w:rsid w:val="0080697A"/>
    <w:rsid w:val="008704D9"/>
    <w:rsid w:val="008B0E1D"/>
    <w:rsid w:val="008F4BC6"/>
    <w:rsid w:val="00913C8C"/>
    <w:rsid w:val="00923543"/>
    <w:rsid w:val="00963729"/>
    <w:rsid w:val="00992649"/>
    <w:rsid w:val="009B36D0"/>
    <w:rsid w:val="009E6B24"/>
    <w:rsid w:val="00A16FFF"/>
    <w:rsid w:val="00A17578"/>
    <w:rsid w:val="00A250E0"/>
    <w:rsid w:val="00A3144B"/>
    <w:rsid w:val="00A5030A"/>
    <w:rsid w:val="00A53E4E"/>
    <w:rsid w:val="00A712DE"/>
    <w:rsid w:val="00A74ED7"/>
    <w:rsid w:val="00A80F45"/>
    <w:rsid w:val="00A83A21"/>
    <w:rsid w:val="00AA07DF"/>
    <w:rsid w:val="00AB08CE"/>
    <w:rsid w:val="00AE01A8"/>
    <w:rsid w:val="00B331D6"/>
    <w:rsid w:val="00B67CB3"/>
    <w:rsid w:val="00B95597"/>
    <w:rsid w:val="00BA45E0"/>
    <w:rsid w:val="00BA598B"/>
    <w:rsid w:val="00BC26C8"/>
    <w:rsid w:val="00BE7454"/>
    <w:rsid w:val="00C0376D"/>
    <w:rsid w:val="00C324F7"/>
    <w:rsid w:val="00C777F2"/>
    <w:rsid w:val="00C84EED"/>
    <w:rsid w:val="00C912C6"/>
    <w:rsid w:val="00CA1022"/>
    <w:rsid w:val="00CA4D30"/>
    <w:rsid w:val="00CC21FE"/>
    <w:rsid w:val="00CC4099"/>
    <w:rsid w:val="00CD7629"/>
    <w:rsid w:val="00D07A67"/>
    <w:rsid w:val="00D22C2A"/>
    <w:rsid w:val="00D27F86"/>
    <w:rsid w:val="00D67293"/>
    <w:rsid w:val="00D743B2"/>
    <w:rsid w:val="00DA19A4"/>
    <w:rsid w:val="00DB37ED"/>
    <w:rsid w:val="00DC7BEB"/>
    <w:rsid w:val="00DD7D09"/>
    <w:rsid w:val="00DE1C25"/>
    <w:rsid w:val="00DE5B19"/>
    <w:rsid w:val="00E533F3"/>
    <w:rsid w:val="00E97966"/>
    <w:rsid w:val="00F2651A"/>
    <w:rsid w:val="00F5279A"/>
    <w:rsid w:val="00F64A2B"/>
    <w:rsid w:val="00F6639A"/>
    <w:rsid w:val="00F917DA"/>
    <w:rsid w:val="00F92BE1"/>
    <w:rsid w:val="00F97050"/>
    <w:rsid w:val="00FA10DD"/>
    <w:rsid w:val="00FD6004"/>
    <w:rsid w:val="00FD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2A92FE7-5DD1-4113-9CB6-B32475F9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95597"/>
    <w:pPr>
      <w:jc w:val="center"/>
    </w:pPr>
    <w:rPr>
      <w:rFonts w:ascii="Century" w:eastAsia="ＭＳ 明朝" w:hAnsi="Century" w:cs="Times New Roman"/>
      <w:sz w:val="22"/>
      <w:szCs w:val="20"/>
    </w:rPr>
  </w:style>
  <w:style w:type="character" w:customStyle="1" w:styleId="a4">
    <w:name w:val="記 (文字)"/>
    <w:basedOn w:val="a0"/>
    <w:link w:val="a3"/>
    <w:rsid w:val="00B95597"/>
    <w:rPr>
      <w:rFonts w:ascii="Century" w:eastAsia="ＭＳ 明朝" w:hAnsi="Century" w:cs="Times New Roman"/>
      <w:sz w:val="22"/>
      <w:szCs w:val="20"/>
    </w:rPr>
  </w:style>
  <w:style w:type="paragraph" w:styleId="a5">
    <w:name w:val="Closing"/>
    <w:basedOn w:val="a"/>
    <w:next w:val="a"/>
    <w:link w:val="a6"/>
    <w:rsid w:val="00B95597"/>
    <w:pPr>
      <w:jc w:val="right"/>
    </w:pPr>
    <w:rPr>
      <w:rFonts w:ascii="Century" w:eastAsia="ＭＳ 明朝" w:hAnsi="Century" w:cs="Times New Roman"/>
      <w:sz w:val="22"/>
      <w:szCs w:val="20"/>
    </w:rPr>
  </w:style>
  <w:style w:type="character" w:customStyle="1" w:styleId="a6">
    <w:name w:val="結語 (文字)"/>
    <w:basedOn w:val="a0"/>
    <w:link w:val="a5"/>
    <w:rsid w:val="00B95597"/>
    <w:rPr>
      <w:rFonts w:ascii="Century" w:eastAsia="ＭＳ 明朝" w:hAnsi="Century" w:cs="Times New Roman"/>
      <w:sz w:val="22"/>
      <w:szCs w:val="20"/>
    </w:rPr>
  </w:style>
  <w:style w:type="paragraph" w:styleId="a7">
    <w:name w:val="header"/>
    <w:basedOn w:val="a"/>
    <w:link w:val="a8"/>
    <w:uiPriority w:val="99"/>
    <w:unhideWhenUsed/>
    <w:rsid w:val="00690EAD"/>
    <w:pPr>
      <w:tabs>
        <w:tab w:val="center" w:pos="4252"/>
        <w:tab w:val="right" w:pos="8504"/>
      </w:tabs>
      <w:snapToGrid w:val="0"/>
    </w:pPr>
  </w:style>
  <w:style w:type="character" w:customStyle="1" w:styleId="a8">
    <w:name w:val="ヘッダー (文字)"/>
    <w:basedOn w:val="a0"/>
    <w:link w:val="a7"/>
    <w:uiPriority w:val="99"/>
    <w:rsid w:val="00690EAD"/>
  </w:style>
  <w:style w:type="paragraph" w:styleId="a9">
    <w:name w:val="footer"/>
    <w:basedOn w:val="a"/>
    <w:link w:val="aa"/>
    <w:uiPriority w:val="99"/>
    <w:unhideWhenUsed/>
    <w:rsid w:val="00690EAD"/>
    <w:pPr>
      <w:tabs>
        <w:tab w:val="center" w:pos="4252"/>
        <w:tab w:val="right" w:pos="8504"/>
      </w:tabs>
      <w:snapToGrid w:val="0"/>
    </w:pPr>
  </w:style>
  <w:style w:type="character" w:customStyle="1" w:styleId="aa">
    <w:name w:val="フッター (文字)"/>
    <w:basedOn w:val="a0"/>
    <w:link w:val="a9"/>
    <w:uiPriority w:val="99"/>
    <w:rsid w:val="00690EAD"/>
  </w:style>
  <w:style w:type="paragraph" w:styleId="ab">
    <w:name w:val="Balloon Text"/>
    <w:basedOn w:val="a"/>
    <w:link w:val="ac"/>
    <w:uiPriority w:val="99"/>
    <w:semiHidden/>
    <w:unhideWhenUsed/>
    <w:rsid w:val="00DD7D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7D09"/>
    <w:rPr>
      <w:rFonts w:asciiTheme="majorHAnsi" w:eastAsiaTheme="majorEastAsia" w:hAnsiTheme="majorHAnsi" w:cstheme="majorBidi"/>
      <w:sz w:val="18"/>
      <w:szCs w:val="18"/>
    </w:rPr>
  </w:style>
  <w:style w:type="table" w:styleId="ad">
    <w:name w:val="Table Grid"/>
    <w:basedOn w:val="a1"/>
    <w:uiPriority w:val="59"/>
    <w:rsid w:val="00DD7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35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5">
    <w:name w:val="Grid Table 5 Dark"/>
    <w:basedOn w:val="a1"/>
    <w:uiPriority w:val="50"/>
    <w:rsid w:val="00CD76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ae">
    <w:name w:val="annotation reference"/>
    <w:basedOn w:val="a0"/>
    <w:uiPriority w:val="99"/>
    <w:semiHidden/>
    <w:unhideWhenUsed/>
    <w:rsid w:val="00CD7629"/>
    <w:rPr>
      <w:sz w:val="18"/>
      <w:szCs w:val="18"/>
    </w:rPr>
  </w:style>
  <w:style w:type="paragraph" w:styleId="af">
    <w:name w:val="annotation text"/>
    <w:basedOn w:val="a"/>
    <w:link w:val="af0"/>
    <w:uiPriority w:val="99"/>
    <w:semiHidden/>
    <w:unhideWhenUsed/>
    <w:rsid w:val="00CD7629"/>
    <w:pPr>
      <w:jc w:val="left"/>
    </w:pPr>
  </w:style>
  <w:style w:type="character" w:customStyle="1" w:styleId="af0">
    <w:name w:val="コメント文字列 (文字)"/>
    <w:basedOn w:val="a0"/>
    <w:link w:val="af"/>
    <w:uiPriority w:val="99"/>
    <w:semiHidden/>
    <w:rsid w:val="00CD7629"/>
  </w:style>
  <w:style w:type="paragraph" w:styleId="af1">
    <w:name w:val="annotation subject"/>
    <w:basedOn w:val="af"/>
    <w:next w:val="af"/>
    <w:link w:val="af2"/>
    <w:uiPriority w:val="99"/>
    <w:semiHidden/>
    <w:unhideWhenUsed/>
    <w:rsid w:val="00CD7629"/>
    <w:rPr>
      <w:b/>
      <w:bCs/>
    </w:rPr>
  </w:style>
  <w:style w:type="character" w:customStyle="1" w:styleId="af2">
    <w:name w:val="コメント内容 (文字)"/>
    <w:basedOn w:val="af0"/>
    <w:link w:val="af1"/>
    <w:uiPriority w:val="99"/>
    <w:semiHidden/>
    <w:rsid w:val="00CD7629"/>
    <w:rPr>
      <w:b/>
      <w:bCs/>
    </w:rPr>
  </w:style>
  <w:style w:type="paragraph" w:styleId="af3">
    <w:name w:val="List Paragraph"/>
    <w:basedOn w:val="a"/>
    <w:uiPriority w:val="34"/>
    <w:qFormat/>
    <w:rsid w:val="000B17CB"/>
    <w:pPr>
      <w:ind w:leftChars="400" w:left="840"/>
    </w:pPr>
  </w:style>
  <w:style w:type="table" w:customStyle="1" w:styleId="1">
    <w:name w:val="表 (格子)1"/>
    <w:basedOn w:val="a1"/>
    <w:next w:val="ad"/>
    <w:uiPriority w:val="59"/>
    <w:rsid w:val="00B6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44449">
      <w:bodyDiv w:val="1"/>
      <w:marLeft w:val="0"/>
      <w:marRight w:val="0"/>
      <w:marTop w:val="0"/>
      <w:marBottom w:val="0"/>
      <w:divBdr>
        <w:top w:val="none" w:sz="0" w:space="0" w:color="auto"/>
        <w:left w:val="none" w:sz="0" w:space="0" w:color="auto"/>
        <w:bottom w:val="none" w:sz="0" w:space="0" w:color="auto"/>
        <w:right w:val="none" w:sz="0" w:space="0" w:color="auto"/>
      </w:divBdr>
    </w:div>
    <w:div w:id="477964845">
      <w:bodyDiv w:val="1"/>
      <w:marLeft w:val="0"/>
      <w:marRight w:val="0"/>
      <w:marTop w:val="0"/>
      <w:marBottom w:val="0"/>
      <w:divBdr>
        <w:top w:val="none" w:sz="0" w:space="0" w:color="auto"/>
        <w:left w:val="none" w:sz="0" w:space="0" w:color="auto"/>
        <w:bottom w:val="none" w:sz="0" w:space="0" w:color="auto"/>
        <w:right w:val="none" w:sz="0" w:space="0" w:color="auto"/>
      </w:divBdr>
    </w:div>
    <w:div w:id="994068324">
      <w:bodyDiv w:val="1"/>
      <w:marLeft w:val="0"/>
      <w:marRight w:val="0"/>
      <w:marTop w:val="0"/>
      <w:marBottom w:val="0"/>
      <w:divBdr>
        <w:top w:val="none" w:sz="0" w:space="0" w:color="auto"/>
        <w:left w:val="none" w:sz="0" w:space="0" w:color="auto"/>
        <w:bottom w:val="none" w:sz="0" w:space="0" w:color="auto"/>
        <w:right w:val="none" w:sz="0" w:space="0" w:color="auto"/>
      </w:divBdr>
    </w:div>
    <w:div w:id="1244415568">
      <w:bodyDiv w:val="1"/>
      <w:marLeft w:val="0"/>
      <w:marRight w:val="0"/>
      <w:marTop w:val="0"/>
      <w:marBottom w:val="0"/>
      <w:divBdr>
        <w:top w:val="none" w:sz="0" w:space="0" w:color="auto"/>
        <w:left w:val="none" w:sz="0" w:space="0" w:color="auto"/>
        <w:bottom w:val="none" w:sz="0" w:space="0" w:color="auto"/>
        <w:right w:val="none" w:sz="0" w:space="0" w:color="auto"/>
      </w:divBdr>
    </w:div>
    <w:div w:id="1439331826">
      <w:bodyDiv w:val="1"/>
      <w:marLeft w:val="0"/>
      <w:marRight w:val="0"/>
      <w:marTop w:val="0"/>
      <w:marBottom w:val="0"/>
      <w:divBdr>
        <w:top w:val="none" w:sz="0" w:space="0" w:color="auto"/>
        <w:left w:val="none" w:sz="0" w:space="0" w:color="auto"/>
        <w:bottom w:val="none" w:sz="0" w:space="0" w:color="auto"/>
        <w:right w:val="none" w:sz="0" w:space="0" w:color="auto"/>
      </w:divBdr>
    </w:div>
    <w:div w:id="1812745819">
      <w:bodyDiv w:val="1"/>
      <w:marLeft w:val="0"/>
      <w:marRight w:val="0"/>
      <w:marTop w:val="0"/>
      <w:marBottom w:val="0"/>
      <w:divBdr>
        <w:top w:val="none" w:sz="0" w:space="0" w:color="auto"/>
        <w:left w:val="none" w:sz="0" w:space="0" w:color="auto"/>
        <w:bottom w:val="none" w:sz="0" w:space="0" w:color="auto"/>
        <w:right w:val="none" w:sz="0" w:space="0" w:color="auto"/>
      </w:divBdr>
    </w:div>
    <w:div w:id="2038308382">
      <w:bodyDiv w:val="1"/>
      <w:marLeft w:val="0"/>
      <w:marRight w:val="0"/>
      <w:marTop w:val="0"/>
      <w:marBottom w:val="0"/>
      <w:divBdr>
        <w:top w:val="none" w:sz="0" w:space="0" w:color="auto"/>
        <w:left w:val="none" w:sz="0" w:space="0" w:color="auto"/>
        <w:bottom w:val="none" w:sz="0" w:space="0" w:color="auto"/>
        <w:right w:val="none" w:sz="0" w:space="0" w:color="auto"/>
      </w:divBdr>
    </w:div>
    <w:div w:id="2075815972">
      <w:bodyDiv w:val="1"/>
      <w:marLeft w:val="0"/>
      <w:marRight w:val="0"/>
      <w:marTop w:val="0"/>
      <w:marBottom w:val="0"/>
      <w:divBdr>
        <w:top w:val="none" w:sz="0" w:space="0" w:color="auto"/>
        <w:left w:val="none" w:sz="0" w:space="0" w:color="auto"/>
        <w:bottom w:val="none" w:sz="0" w:space="0" w:color="auto"/>
        <w:right w:val="none" w:sz="0" w:space="0" w:color="auto"/>
      </w:divBdr>
    </w:div>
    <w:div w:id="21170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