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A49" w:rsidRPr="006C3A49" w:rsidRDefault="002C175B">
      <w:pPr>
        <w:rPr>
          <w:rFonts w:asciiTheme="majorEastAsia" w:eastAsiaTheme="majorEastAsia" w:hAnsiTheme="majorEastAsia"/>
          <w:b/>
          <w:sz w:val="24"/>
          <w:szCs w:val="24"/>
        </w:rPr>
      </w:pPr>
      <w:r w:rsidRPr="002C175B">
        <w:rPr>
          <w:rFonts w:asciiTheme="majorEastAsia" w:eastAsiaTheme="majorEastAsia" w:hAnsiTheme="majorEastAsia" w:hint="eastAsia"/>
          <w:b/>
          <w:sz w:val="24"/>
          <w:szCs w:val="24"/>
        </w:rPr>
        <w:t>豊橋市スクミリンゴガイ防除対策事業補助金（薬剤散布支援事業）申込書</w:t>
      </w:r>
      <w:r w:rsidR="00444275" w:rsidRPr="002C175B">
        <w:rPr>
          <w:rFonts w:asciiTheme="majorEastAsia" w:eastAsiaTheme="majorEastAsia" w:hAnsiTheme="majorEastAsia"/>
          <w:b/>
          <w:sz w:val="24"/>
          <w:szCs w:val="24"/>
        </w:rPr>
        <w:fldChar w:fldCharType="begin"/>
      </w:r>
      <w:r w:rsidR="00444275" w:rsidRPr="002C175B">
        <w:rPr>
          <w:rFonts w:asciiTheme="majorEastAsia" w:eastAsiaTheme="majorEastAsia" w:hAnsiTheme="majorEastAsia"/>
          <w:b/>
          <w:sz w:val="24"/>
          <w:szCs w:val="24"/>
        </w:rPr>
        <w:instrText xml:space="preserve"> LINK </w:instrText>
      </w:r>
      <w:r w:rsidR="00B71F98">
        <w:rPr>
          <w:rFonts w:asciiTheme="majorEastAsia" w:eastAsiaTheme="majorEastAsia" w:hAnsiTheme="majorEastAsia"/>
          <w:b/>
          <w:sz w:val="24"/>
          <w:szCs w:val="24"/>
        </w:rPr>
        <w:instrText xml:space="preserve">Excel.Sheet.12 \\\\172.30.220.123\\01_toyohashi\\45_産業部\\70_農業支援課\\課内\\課内キャビネット２\\11　水田担当\\１．水田担当\\８．０４年度\\スクミリンゴガイ防除\\１）農家説明会\\Book1.xlsx Sheet1!R6C1:R28C11 </w:instrText>
      </w:r>
      <w:r w:rsidR="00444275" w:rsidRPr="002C175B">
        <w:rPr>
          <w:rFonts w:asciiTheme="majorEastAsia" w:eastAsiaTheme="majorEastAsia" w:hAnsiTheme="majorEastAsia"/>
          <w:b/>
          <w:sz w:val="24"/>
          <w:szCs w:val="24"/>
        </w:rPr>
        <w:instrText xml:space="preserve">\a \f 4 \h  \* MERGEFORMAT </w:instrText>
      </w:r>
      <w:r w:rsidR="00444275" w:rsidRPr="002C175B">
        <w:rPr>
          <w:rFonts w:asciiTheme="majorEastAsia" w:eastAsiaTheme="majorEastAsia" w:hAnsiTheme="majorEastAsia"/>
          <w:b/>
          <w:sz w:val="24"/>
          <w:szCs w:val="24"/>
        </w:rPr>
        <w:fldChar w:fldCharType="separate"/>
      </w:r>
    </w:p>
    <w:p w:rsidR="00444275" w:rsidRDefault="00444275">
      <w:pPr>
        <w:rPr>
          <w:rFonts w:asciiTheme="majorEastAsia" w:eastAsiaTheme="majorEastAsia" w:hAnsiTheme="majorEastAsia"/>
        </w:rPr>
      </w:pPr>
      <w:r w:rsidRPr="002C175B">
        <w:rPr>
          <w:rFonts w:asciiTheme="majorEastAsia" w:eastAsiaTheme="majorEastAsia" w:hAnsiTheme="majorEastAsia"/>
        </w:rPr>
        <w:fldChar w:fldCharType="end"/>
      </w:r>
    </w:p>
    <w:p w:rsidR="002C175B" w:rsidRDefault="002C175B" w:rsidP="00B71F98">
      <w:pPr>
        <w:ind w:firstLineChars="100" w:firstLine="210"/>
        <w:rPr>
          <w:rFonts w:asciiTheme="majorEastAsia" w:eastAsiaTheme="majorEastAsia" w:hAnsiTheme="majorEastAsia"/>
        </w:rPr>
      </w:pPr>
      <w:r w:rsidRPr="002C175B">
        <w:rPr>
          <w:rFonts w:asciiTheme="majorEastAsia" w:eastAsiaTheme="majorEastAsia" w:hAnsiTheme="majorEastAsia" w:hint="eastAsia"/>
        </w:rPr>
        <w:t>この補助金は、市内の水田において発生しているスクミリンゴガイの生息域拡大と水稲への食害を防止するため、水田に生息するスクミリンゴガイ防除のために散布する薬剤の一部（最大で３分の１）を補助するものです。補助対象となる薬剤は、農林水産省の登録を受けているスクミリンゴガイの防除及び殺貝を目的とした薬剤に限ります。</w:t>
      </w:r>
    </w:p>
    <w:p w:rsidR="002C175B" w:rsidRDefault="002C175B" w:rsidP="002C175B">
      <w:pPr>
        <w:jc w:val="right"/>
        <w:rPr>
          <w:rFonts w:asciiTheme="majorEastAsia" w:eastAsiaTheme="majorEastAsia" w:hAnsiTheme="majorEastAsia"/>
        </w:rPr>
      </w:pPr>
      <w:r>
        <w:rPr>
          <w:rFonts w:asciiTheme="majorEastAsia" w:eastAsiaTheme="majorEastAsia" w:hAnsiTheme="majorEastAsia" w:hint="eastAsia"/>
        </w:rPr>
        <w:t xml:space="preserve">　令和　　年　　月　　日</w:t>
      </w:r>
    </w:p>
    <w:p w:rsidR="002C175B" w:rsidRPr="002C175B" w:rsidRDefault="002C175B" w:rsidP="002C175B">
      <w:pPr>
        <w:rPr>
          <w:rFonts w:asciiTheme="majorEastAsia" w:eastAsiaTheme="majorEastAsia" w:hAnsiTheme="majorEastAsia"/>
        </w:rPr>
      </w:pPr>
      <w:r>
        <w:rPr>
          <w:rFonts w:asciiTheme="majorEastAsia" w:eastAsiaTheme="majorEastAsia" w:hAnsiTheme="majorEastAsia" w:hint="eastAsia"/>
        </w:rPr>
        <w:t>私は、上記の事項を理解し、次のとおり申し込みます。</w:t>
      </w:r>
    </w:p>
    <w:tbl>
      <w:tblPr>
        <w:tblW w:w="8784" w:type="dxa"/>
        <w:tblCellMar>
          <w:left w:w="99" w:type="dxa"/>
          <w:right w:w="99" w:type="dxa"/>
        </w:tblCellMar>
        <w:tblLook w:val="04A0" w:firstRow="1" w:lastRow="0" w:firstColumn="1" w:lastColumn="0" w:noHBand="0" w:noVBand="1"/>
      </w:tblPr>
      <w:tblGrid>
        <w:gridCol w:w="218"/>
        <w:gridCol w:w="2045"/>
        <w:gridCol w:w="218"/>
        <w:gridCol w:w="1342"/>
        <w:gridCol w:w="141"/>
        <w:gridCol w:w="567"/>
        <w:gridCol w:w="709"/>
        <w:gridCol w:w="709"/>
        <w:gridCol w:w="709"/>
        <w:gridCol w:w="708"/>
        <w:gridCol w:w="709"/>
        <w:gridCol w:w="709"/>
      </w:tblGrid>
      <w:tr w:rsidR="00444275" w:rsidRPr="00444275" w:rsidTr="002C175B">
        <w:trPr>
          <w:trHeight w:val="229"/>
        </w:trPr>
        <w:tc>
          <w:tcPr>
            <w:tcW w:w="218" w:type="dxa"/>
            <w:tcBorders>
              <w:top w:val="single" w:sz="4" w:space="0" w:color="auto"/>
              <w:left w:val="single" w:sz="4" w:space="0" w:color="auto"/>
              <w:bottom w:val="dotted" w:sz="4" w:space="0" w:color="auto"/>
              <w:right w:val="nil"/>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045" w:type="dxa"/>
            <w:tcBorders>
              <w:top w:val="single" w:sz="4" w:space="0" w:color="auto"/>
              <w:left w:val="nil"/>
              <w:bottom w:val="dotted" w:sz="4" w:space="0" w:color="auto"/>
              <w:right w:val="nil"/>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135"/>
                <w:kern w:val="0"/>
                <w:sz w:val="22"/>
              </w:rPr>
              <w:t>フリガ</w:t>
            </w:r>
            <w:r w:rsidRPr="009E2835">
              <w:rPr>
                <w:rFonts w:asciiTheme="majorEastAsia" w:eastAsiaTheme="majorEastAsia" w:hAnsiTheme="majorEastAsia" w:cs="ＭＳ Ｐゴシック" w:hint="eastAsia"/>
                <w:color w:val="000000"/>
                <w:spacing w:val="22"/>
                <w:kern w:val="0"/>
                <w:sz w:val="22"/>
              </w:rPr>
              <w:t>ナ</w:t>
            </w:r>
          </w:p>
        </w:tc>
        <w:tc>
          <w:tcPr>
            <w:tcW w:w="218" w:type="dxa"/>
            <w:tcBorders>
              <w:top w:val="single" w:sz="4" w:space="0" w:color="auto"/>
              <w:left w:val="nil"/>
              <w:bottom w:val="dotted" w:sz="4" w:space="0" w:color="auto"/>
              <w:right w:val="single" w:sz="4" w:space="0" w:color="auto"/>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6303" w:type="dxa"/>
            <w:gridSpan w:val="9"/>
            <w:tcBorders>
              <w:top w:val="single"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444275" w:rsidTr="00E35DA9">
        <w:trPr>
          <w:trHeight w:val="300"/>
        </w:trPr>
        <w:tc>
          <w:tcPr>
            <w:tcW w:w="218" w:type="dxa"/>
            <w:vMerge w:val="restart"/>
            <w:tcBorders>
              <w:top w:val="nil"/>
              <w:left w:val="single" w:sz="4" w:space="0" w:color="auto"/>
              <w:bottom w:val="single" w:sz="4" w:space="0" w:color="000000"/>
              <w:right w:val="nil"/>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045" w:type="dxa"/>
            <w:tcBorders>
              <w:top w:val="nil"/>
              <w:left w:val="nil"/>
              <w:bottom w:val="nil"/>
              <w:right w:val="nil"/>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135"/>
                <w:kern w:val="0"/>
                <w:sz w:val="22"/>
              </w:rPr>
              <w:t>申請者</w:t>
            </w:r>
            <w:r w:rsidRPr="009E2835">
              <w:rPr>
                <w:rFonts w:asciiTheme="majorEastAsia" w:eastAsiaTheme="majorEastAsia" w:hAnsiTheme="majorEastAsia" w:cs="ＭＳ Ｐゴシック" w:hint="eastAsia"/>
                <w:color w:val="000000"/>
                <w:spacing w:val="22"/>
                <w:kern w:val="0"/>
                <w:sz w:val="22"/>
              </w:rPr>
              <w:t>名</w:t>
            </w:r>
          </w:p>
        </w:tc>
        <w:tc>
          <w:tcPr>
            <w:tcW w:w="218" w:type="dxa"/>
            <w:vMerge w:val="restart"/>
            <w:tcBorders>
              <w:top w:val="nil"/>
              <w:left w:val="nil"/>
              <w:bottom w:val="single" w:sz="4" w:space="0" w:color="000000"/>
              <w:right w:val="single"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6303" w:type="dxa"/>
            <w:gridSpan w:val="9"/>
            <w:vMerge w:val="restart"/>
            <w:tcBorders>
              <w:top w:val="dotted" w:sz="4" w:space="0" w:color="auto"/>
              <w:left w:val="single" w:sz="4" w:space="0" w:color="auto"/>
              <w:bottom w:val="single" w:sz="4" w:space="0" w:color="000000"/>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444275" w:rsidTr="002C175B">
        <w:trPr>
          <w:trHeight w:val="211"/>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tcBorders>
              <w:top w:val="nil"/>
              <w:left w:val="nil"/>
              <w:bottom w:val="single" w:sz="4" w:space="0" w:color="auto"/>
              <w:right w:val="nil"/>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16"/>
                <w:szCs w:val="16"/>
              </w:rPr>
            </w:pPr>
            <w:r w:rsidRPr="00444275">
              <w:rPr>
                <w:rFonts w:asciiTheme="majorEastAsia" w:eastAsiaTheme="majorEastAsia" w:hAnsiTheme="majorEastAsia" w:cs="ＭＳ Ｐゴシック" w:hint="eastAsia"/>
                <w:color w:val="000000"/>
                <w:kern w:val="0"/>
                <w:sz w:val="16"/>
                <w:szCs w:val="16"/>
              </w:rPr>
              <w:t>法人は法人名＋代表者名</w:t>
            </w: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6303" w:type="dxa"/>
            <w:gridSpan w:val="9"/>
            <w:vMerge/>
            <w:tcBorders>
              <w:top w:val="dotted" w:sz="4" w:space="0" w:color="auto"/>
              <w:left w:val="single" w:sz="4" w:space="0" w:color="auto"/>
              <w:bottom w:val="single" w:sz="4" w:space="0" w:color="000000"/>
              <w:right w:val="single" w:sz="4" w:space="0" w:color="000000"/>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r>
      <w:tr w:rsidR="00444275" w:rsidRPr="002C175B" w:rsidTr="00E35DA9">
        <w:trPr>
          <w:trHeight w:val="300"/>
        </w:trPr>
        <w:tc>
          <w:tcPr>
            <w:tcW w:w="218" w:type="dxa"/>
            <w:vMerge w:val="restart"/>
            <w:tcBorders>
              <w:top w:val="nil"/>
              <w:left w:val="single" w:sz="4" w:space="0" w:color="auto"/>
              <w:bottom w:val="single" w:sz="4" w:space="0" w:color="000000"/>
              <w:right w:val="nil"/>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045" w:type="dxa"/>
            <w:vMerge w:val="restart"/>
            <w:tcBorders>
              <w:top w:val="nil"/>
              <w:left w:val="nil"/>
              <w:bottom w:val="single" w:sz="4" w:space="0" w:color="000000"/>
              <w:right w:val="nil"/>
            </w:tcBorders>
            <w:shd w:val="clear" w:color="auto" w:fill="auto"/>
            <w:noWrap/>
            <w:tcFitText/>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660"/>
                <w:kern w:val="0"/>
                <w:sz w:val="22"/>
              </w:rPr>
              <w:t>住</w:t>
            </w:r>
            <w:r w:rsidRPr="009E2835">
              <w:rPr>
                <w:rFonts w:asciiTheme="majorEastAsia" w:eastAsiaTheme="majorEastAsia" w:hAnsiTheme="majorEastAsia" w:cs="ＭＳ Ｐゴシック" w:hint="eastAsia"/>
                <w:color w:val="000000"/>
                <w:spacing w:val="7"/>
                <w:kern w:val="0"/>
                <w:sz w:val="22"/>
              </w:rPr>
              <w:t>所</w:t>
            </w:r>
          </w:p>
        </w:tc>
        <w:tc>
          <w:tcPr>
            <w:tcW w:w="218" w:type="dxa"/>
            <w:vMerge w:val="restart"/>
            <w:tcBorders>
              <w:top w:val="nil"/>
              <w:left w:val="nil"/>
              <w:bottom w:val="single" w:sz="4" w:space="0" w:color="000000"/>
              <w:right w:val="single"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1342" w:type="dxa"/>
            <w:tcBorders>
              <w:top w:val="nil"/>
              <w:left w:val="nil"/>
              <w:bottom w:val="nil"/>
              <w:right w:val="nil"/>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w:t>
            </w:r>
          </w:p>
        </w:tc>
        <w:tc>
          <w:tcPr>
            <w:tcW w:w="4961" w:type="dxa"/>
            <w:gridSpan w:val="8"/>
            <w:tcBorders>
              <w:top w:val="single" w:sz="4" w:space="0" w:color="auto"/>
              <w:left w:val="nil"/>
              <w:bottom w:val="nil"/>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444275" w:rsidTr="00E35DA9">
        <w:trPr>
          <w:trHeight w:val="347"/>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6303" w:type="dxa"/>
            <w:gridSpan w:val="9"/>
            <w:tcBorders>
              <w:top w:val="nil"/>
              <w:left w:val="nil"/>
              <w:bottom w:val="single"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444275" w:rsidTr="002C175B">
        <w:trPr>
          <w:trHeight w:val="368"/>
        </w:trPr>
        <w:tc>
          <w:tcPr>
            <w:tcW w:w="218" w:type="dxa"/>
            <w:tcBorders>
              <w:top w:val="nil"/>
              <w:left w:val="single" w:sz="4" w:space="0" w:color="auto"/>
              <w:bottom w:val="single" w:sz="4" w:space="0" w:color="auto"/>
              <w:right w:val="nil"/>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045" w:type="dxa"/>
            <w:tcBorders>
              <w:top w:val="nil"/>
              <w:left w:val="nil"/>
              <w:bottom w:val="single" w:sz="4" w:space="0" w:color="auto"/>
              <w:right w:val="nil"/>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270"/>
                <w:kern w:val="0"/>
                <w:sz w:val="22"/>
              </w:rPr>
              <w:t>連絡</w:t>
            </w:r>
            <w:r w:rsidRPr="009E2835">
              <w:rPr>
                <w:rFonts w:asciiTheme="majorEastAsia" w:eastAsiaTheme="majorEastAsia" w:hAnsiTheme="majorEastAsia" w:cs="ＭＳ Ｐゴシック" w:hint="eastAsia"/>
                <w:color w:val="000000"/>
                <w:spacing w:val="7"/>
                <w:kern w:val="0"/>
                <w:sz w:val="22"/>
              </w:rPr>
              <w:t>先</w:t>
            </w:r>
          </w:p>
        </w:tc>
        <w:tc>
          <w:tcPr>
            <w:tcW w:w="218" w:type="dxa"/>
            <w:tcBorders>
              <w:top w:val="nil"/>
              <w:left w:val="nil"/>
              <w:bottom w:val="single" w:sz="4" w:space="0" w:color="auto"/>
              <w:right w:val="single" w:sz="4" w:space="0" w:color="auto"/>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630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E35DA9">
        <w:trPr>
          <w:trHeight w:val="403"/>
        </w:trPr>
        <w:tc>
          <w:tcPr>
            <w:tcW w:w="218" w:type="dxa"/>
            <w:vMerge w:val="restart"/>
            <w:tcBorders>
              <w:top w:val="nil"/>
              <w:left w:val="single" w:sz="4" w:space="0" w:color="auto"/>
              <w:bottom w:val="single" w:sz="4" w:space="0" w:color="000000"/>
              <w:right w:val="nil"/>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045" w:type="dxa"/>
            <w:vMerge w:val="restart"/>
            <w:tcBorders>
              <w:top w:val="nil"/>
              <w:left w:val="nil"/>
              <w:bottom w:val="single" w:sz="4" w:space="0" w:color="000000"/>
              <w:right w:val="nil"/>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135"/>
                <w:kern w:val="0"/>
                <w:sz w:val="22"/>
              </w:rPr>
              <w:t>散布薬</w:t>
            </w:r>
            <w:r w:rsidRPr="009E2835">
              <w:rPr>
                <w:rFonts w:asciiTheme="majorEastAsia" w:eastAsiaTheme="majorEastAsia" w:hAnsiTheme="majorEastAsia" w:cs="ＭＳ Ｐゴシック" w:hint="eastAsia"/>
                <w:color w:val="000000"/>
                <w:spacing w:val="22"/>
                <w:kern w:val="0"/>
                <w:sz w:val="22"/>
              </w:rPr>
              <w:t>剤</w:t>
            </w:r>
          </w:p>
        </w:tc>
        <w:tc>
          <w:tcPr>
            <w:tcW w:w="218" w:type="dxa"/>
            <w:vMerge w:val="restart"/>
            <w:tcBorders>
              <w:top w:val="nil"/>
              <w:left w:val="nil"/>
              <w:bottom w:val="single" w:sz="4" w:space="0" w:color="000000"/>
              <w:right w:val="single"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1483" w:type="dxa"/>
            <w:gridSpan w:val="2"/>
            <w:tcBorders>
              <w:top w:val="single"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購入日</w:t>
            </w:r>
          </w:p>
        </w:tc>
        <w:tc>
          <w:tcPr>
            <w:tcW w:w="2694" w:type="dxa"/>
            <w:gridSpan w:val="4"/>
            <w:tcBorders>
              <w:top w:val="single"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薬剤名</w:t>
            </w:r>
            <w:r w:rsidR="008C20DA">
              <w:rPr>
                <w:rFonts w:asciiTheme="majorEastAsia" w:eastAsiaTheme="majorEastAsia" w:hAnsiTheme="majorEastAsia" w:cs="ＭＳ Ｐゴシック" w:hint="eastAsia"/>
                <w:color w:val="000000"/>
                <w:kern w:val="0"/>
                <w:sz w:val="22"/>
              </w:rPr>
              <w:t>及び量</w:t>
            </w:r>
          </w:p>
        </w:tc>
        <w:tc>
          <w:tcPr>
            <w:tcW w:w="2126" w:type="dxa"/>
            <w:gridSpan w:val="3"/>
            <w:tcBorders>
              <w:top w:val="single"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金額</w:t>
            </w:r>
            <w:r w:rsidR="00B71F98">
              <w:rPr>
                <w:rFonts w:asciiTheme="majorEastAsia" w:eastAsiaTheme="majorEastAsia" w:hAnsiTheme="majorEastAsia" w:cs="ＭＳ Ｐゴシック" w:hint="eastAsia"/>
                <w:color w:val="000000"/>
                <w:kern w:val="0"/>
                <w:sz w:val="22"/>
              </w:rPr>
              <w:t>（税抜）</w:t>
            </w:r>
          </w:p>
        </w:tc>
      </w:tr>
      <w:tr w:rsidR="00444275" w:rsidRPr="002C175B" w:rsidTr="00E35DA9">
        <w:trPr>
          <w:trHeight w:val="281"/>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483" w:type="dxa"/>
            <w:gridSpan w:val="2"/>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694" w:type="dxa"/>
            <w:gridSpan w:val="4"/>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126"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E35DA9">
        <w:trPr>
          <w:trHeight w:val="329"/>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483" w:type="dxa"/>
            <w:gridSpan w:val="2"/>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694" w:type="dxa"/>
            <w:gridSpan w:val="4"/>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126"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E35DA9">
        <w:trPr>
          <w:trHeight w:val="377"/>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483" w:type="dxa"/>
            <w:gridSpan w:val="2"/>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694" w:type="dxa"/>
            <w:gridSpan w:val="4"/>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126"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E35DA9">
        <w:trPr>
          <w:trHeight w:val="297"/>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483" w:type="dxa"/>
            <w:gridSpan w:val="2"/>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694" w:type="dxa"/>
            <w:gridSpan w:val="4"/>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126"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E35DA9">
        <w:trPr>
          <w:trHeight w:val="345"/>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483" w:type="dxa"/>
            <w:gridSpan w:val="2"/>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694" w:type="dxa"/>
            <w:gridSpan w:val="4"/>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126"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E35DA9">
        <w:trPr>
          <w:trHeight w:val="251"/>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483" w:type="dxa"/>
            <w:gridSpan w:val="2"/>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694" w:type="dxa"/>
            <w:gridSpan w:val="4"/>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126"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E35DA9">
        <w:trPr>
          <w:trHeight w:val="313"/>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483" w:type="dxa"/>
            <w:gridSpan w:val="2"/>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694" w:type="dxa"/>
            <w:gridSpan w:val="4"/>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126"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E35DA9">
        <w:trPr>
          <w:trHeight w:val="361"/>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483" w:type="dxa"/>
            <w:gridSpan w:val="2"/>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694" w:type="dxa"/>
            <w:gridSpan w:val="4"/>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126"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E35DA9">
        <w:trPr>
          <w:trHeight w:val="280"/>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483" w:type="dxa"/>
            <w:gridSpan w:val="2"/>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694" w:type="dxa"/>
            <w:gridSpan w:val="4"/>
            <w:tcBorders>
              <w:top w:val="dotted" w:sz="4" w:space="0" w:color="auto"/>
              <w:left w:val="nil"/>
              <w:bottom w:val="dotted" w:sz="4" w:space="0" w:color="auto"/>
              <w:right w:val="dotted"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126" w:type="dxa"/>
            <w:gridSpan w:val="3"/>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A06EA2" w:rsidRPr="002C175B" w:rsidTr="007D0CDD">
        <w:trPr>
          <w:trHeight w:val="343"/>
        </w:trPr>
        <w:tc>
          <w:tcPr>
            <w:tcW w:w="218" w:type="dxa"/>
            <w:tcBorders>
              <w:top w:val="nil"/>
              <w:left w:val="single" w:sz="4" w:space="0" w:color="auto"/>
              <w:bottom w:val="single" w:sz="4" w:space="0" w:color="auto"/>
              <w:right w:val="nil"/>
            </w:tcBorders>
            <w:shd w:val="clear" w:color="auto" w:fill="auto"/>
            <w:noWrap/>
            <w:vAlign w:val="center"/>
            <w:hideMark/>
          </w:tcPr>
          <w:p w:rsidR="00A06EA2" w:rsidRPr="00444275" w:rsidRDefault="00A06EA2"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045" w:type="dxa"/>
            <w:tcBorders>
              <w:top w:val="nil"/>
              <w:left w:val="nil"/>
              <w:bottom w:val="single" w:sz="4" w:space="0" w:color="auto"/>
              <w:right w:val="nil"/>
            </w:tcBorders>
            <w:shd w:val="clear" w:color="auto" w:fill="auto"/>
            <w:noWrap/>
            <w:tcFitText/>
            <w:vAlign w:val="center"/>
            <w:hideMark/>
          </w:tcPr>
          <w:p w:rsidR="00A06EA2" w:rsidRPr="00444275" w:rsidRDefault="00A06EA2"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75"/>
                <w:kern w:val="0"/>
                <w:sz w:val="22"/>
              </w:rPr>
              <w:t>散布完了</w:t>
            </w:r>
            <w:r w:rsidRPr="009E2835">
              <w:rPr>
                <w:rFonts w:asciiTheme="majorEastAsia" w:eastAsiaTheme="majorEastAsia" w:hAnsiTheme="majorEastAsia" w:cs="ＭＳ Ｐゴシック" w:hint="eastAsia"/>
                <w:color w:val="000000"/>
                <w:spacing w:val="7"/>
                <w:kern w:val="0"/>
                <w:sz w:val="22"/>
              </w:rPr>
              <w:t>日</w:t>
            </w:r>
          </w:p>
        </w:tc>
        <w:tc>
          <w:tcPr>
            <w:tcW w:w="218" w:type="dxa"/>
            <w:tcBorders>
              <w:top w:val="nil"/>
              <w:left w:val="nil"/>
              <w:bottom w:val="single" w:sz="4" w:space="0" w:color="auto"/>
              <w:right w:val="single" w:sz="4" w:space="0" w:color="auto"/>
            </w:tcBorders>
            <w:shd w:val="clear" w:color="auto" w:fill="auto"/>
            <w:noWrap/>
            <w:vAlign w:val="center"/>
            <w:hideMark/>
          </w:tcPr>
          <w:p w:rsidR="00A06EA2" w:rsidRPr="00444275" w:rsidRDefault="00A06EA2"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630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A06EA2" w:rsidRPr="00444275" w:rsidRDefault="00A06EA2" w:rsidP="00A06EA2">
            <w:pPr>
              <w:widowControl/>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令和　　年　　月　　日</w:t>
            </w:r>
          </w:p>
        </w:tc>
      </w:tr>
      <w:tr w:rsidR="00444275" w:rsidRPr="002C175B" w:rsidTr="00F62BD2">
        <w:trPr>
          <w:trHeight w:val="300"/>
        </w:trPr>
        <w:tc>
          <w:tcPr>
            <w:tcW w:w="218" w:type="dxa"/>
            <w:vMerge w:val="restart"/>
            <w:tcBorders>
              <w:top w:val="nil"/>
              <w:left w:val="single" w:sz="4" w:space="0" w:color="auto"/>
              <w:bottom w:val="single" w:sz="4" w:space="0" w:color="000000"/>
              <w:right w:val="nil"/>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2045" w:type="dxa"/>
            <w:vMerge w:val="restart"/>
            <w:tcBorders>
              <w:top w:val="nil"/>
              <w:left w:val="nil"/>
              <w:bottom w:val="single" w:sz="4" w:space="0" w:color="000000"/>
              <w:right w:val="nil"/>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15"/>
                <w:kern w:val="0"/>
                <w:sz w:val="22"/>
              </w:rPr>
              <w:t>補助金支払口</w:t>
            </w:r>
            <w:r w:rsidRPr="009E2835">
              <w:rPr>
                <w:rFonts w:asciiTheme="majorEastAsia" w:eastAsiaTheme="majorEastAsia" w:hAnsiTheme="majorEastAsia" w:cs="ＭＳ Ｐゴシック" w:hint="eastAsia"/>
                <w:color w:val="000000"/>
                <w:spacing w:val="-22"/>
                <w:kern w:val="0"/>
                <w:sz w:val="22"/>
              </w:rPr>
              <w:t>座</w:t>
            </w:r>
          </w:p>
        </w:tc>
        <w:tc>
          <w:tcPr>
            <w:tcW w:w="218" w:type="dxa"/>
            <w:vMerge w:val="restart"/>
            <w:tcBorders>
              <w:top w:val="nil"/>
              <w:left w:val="nil"/>
              <w:bottom w:val="single" w:sz="4" w:space="0" w:color="000000"/>
              <w:right w:val="single"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1342" w:type="dxa"/>
            <w:tcBorders>
              <w:top w:val="nil"/>
              <w:left w:val="nil"/>
              <w:bottom w:val="dashSmallGap" w:sz="4" w:space="0" w:color="auto"/>
              <w:right w:val="single" w:sz="4" w:space="0" w:color="auto"/>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w w:val="92"/>
                <w:kern w:val="0"/>
                <w:sz w:val="22"/>
              </w:rPr>
              <w:t>金融機関</w:t>
            </w:r>
            <w:r w:rsidRPr="009E2835">
              <w:rPr>
                <w:rFonts w:asciiTheme="majorEastAsia" w:eastAsiaTheme="majorEastAsia" w:hAnsiTheme="majorEastAsia" w:cs="ＭＳ Ｐゴシック" w:hint="eastAsia"/>
                <w:color w:val="000000"/>
                <w:spacing w:val="30"/>
                <w:w w:val="92"/>
                <w:kern w:val="0"/>
                <w:sz w:val="22"/>
              </w:rPr>
              <w:t>名</w:t>
            </w:r>
          </w:p>
        </w:tc>
        <w:tc>
          <w:tcPr>
            <w:tcW w:w="4961" w:type="dxa"/>
            <w:gridSpan w:val="8"/>
            <w:tcBorders>
              <w:top w:val="single"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rPr>
                <w:rFonts w:asciiTheme="majorEastAsia" w:eastAsiaTheme="majorEastAsia" w:hAnsiTheme="majorEastAsia" w:cs="ＭＳ Ｐゴシック"/>
                <w:color w:val="000000"/>
                <w:kern w:val="0"/>
                <w:sz w:val="22"/>
              </w:rPr>
            </w:pPr>
          </w:p>
        </w:tc>
      </w:tr>
      <w:tr w:rsidR="00444275" w:rsidRPr="002C175B" w:rsidTr="00F62BD2">
        <w:trPr>
          <w:trHeight w:val="300"/>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342" w:type="dxa"/>
            <w:tcBorders>
              <w:top w:val="dashSmallGap" w:sz="4" w:space="0" w:color="auto"/>
              <w:left w:val="nil"/>
              <w:bottom w:val="dashSmallGap" w:sz="4" w:space="0" w:color="auto"/>
              <w:right w:val="single" w:sz="4" w:space="0" w:color="auto"/>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w w:val="92"/>
                <w:kern w:val="0"/>
                <w:sz w:val="22"/>
              </w:rPr>
              <w:t>本・支店</w:t>
            </w:r>
            <w:r w:rsidRPr="009E2835">
              <w:rPr>
                <w:rFonts w:asciiTheme="majorEastAsia" w:eastAsiaTheme="majorEastAsia" w:hAnsiTheme="majorEastAsia" w:cs="ＭＳ Ｐゴシック" w:hint="eastAsia"/>
                <w:color w:val="000000"/>
                <w:spacing w:val="30"/>
                <w:w w:val="92"/>
                <w:kern w:val="0"/>
                <w:sz w:val="22"/>
              </w:rPr>
              <w:t>名</w:t>
            </w:r>
          </w:p>
        </w:tc>
        <w:tc>
          <w:tcPr>
            <w:tcW w:w="4961" w:type="dxa"/>
            <w:gridSpan w:val="8"/>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F62BD2">
        <w:trPr>
          <w:trHeight w:val="300"/>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342" w:type="dxa"/>
            <w:tcBorders>
              <w:top w:val="dashSmallGap" w:sz="4" w:space="0" w:color="auto"/>
              <w:left w:val="nil"/>
              <w:bottom w:val="dashSmallGap" w:sz="4" w:space="0" w:color="auto"/>
              <w:right w:val="single" w:sz="4" w:space="0" w:color="auto"/>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15"/>
                <w:kern w:val="0"/>
                <w:sz w:val="22"/>
              </w:rPr>
              <w:t>預金種</w:t>
            </w:r>
            <w:r w:rsidRPr="009E2835">
              <w:rPr>
                <w:rFonts w:asciiTheme="majorEastAsia" w:eastAsiaTheme="majorEastAsia" w:hAnsiTheme="majorEastAsia" w:cs="ＭＳ Ｐゴシック" w:hint="eastAsia"/>
                <w:color w:val="000000"/>
                <w:spacing w:val="30"/>
                <w:kern w:val="0"/>
                <w:sz w:val="22"/>
              </w:rPr>
              <w:t>別</w:t>
            </w:r>
          </w:p>
        </w:tc>
        <w:tc>
          <w:tcPr>
            <w:tcW w:w="4961" w:type="dxa"/>
            <w:gridSpan w:val="8"/>
            <w:tcBorders>
              <w:top w:val="dotted" w:sz="4" w:space="0" w:color="auto"/>
              <w:left w:val="nil"/>
              <w:bottom w:val="dotted"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１：普通　</w:t>
            </w:r>
            <w:r w:rsidRPr="002C175B">
              <w:rPr>
                <w:rFonts w:asciiTheme="majorEastAsia" w:eastAsiaTheme="majorEastAsia" w:hAnsiTheme="majorEastAsia" w:cs="ＭＳ Ｐゴシック" w:hint="eastAsia"/>
                <w:color w:val="000000"/>
                <w:kern w:val="0"/>
                <w:sz w:val="22"/>
              </w:rPr>
              <w:t xml:space="preserve">　</w:t>
            </w:r>
            <w:r w:rsidR="002C175B">
              <w:rPr>
                <w:rFonts w:asciiTheme="majorEastAsia" w:eastAsiaTheme="majorEastAsia" w:hAnsiTheme="majorEastAsia" w:cs="ＭＳ Ｐゴシック" w:hint="eastAsia"/>
                <w:color w:val="000000"/>
                <w:kern w:val="0"/>
                <w:sz w:val="22"/>
              </w:rPr>
              <w:t xml:space="preserve">　</w:t>
            </w:r>
            <w:r w:rsidRPr="00444275">
              <w:rPr>
                <w:rFonts w:asciiTheme="majorEastAsia" w:eastAsiaTheme="majorEastAsia" w:hAnsiTheme="majorEastAsia" w:cs="ＭＳ Ｐゴシック" w:hint="eastAsia"/>
                <w:color w:val="000000"/>
                <w:kern w:val="0"/>
                <w:sz w:val="22"/>
              </w:rPr>
              <w:t>２：</w:t>
            </w:r>
            <w:r w:rsidR="002C175B">
              <w:rPr>
                <w:rFonts w:asciiTheme="majorEastAsia" w:eastAsiaTheme="majorEastAsia" w:hAnsiTheme="majorEastAsia" w:cs="ＭＳ Ｐゴシック" w:hint="eastAsia"/>
                <w:color w:val="000000"/>
                <w:kern w:val="0"/>
                <w:sz w:val="22"/>
              </w:rPr>
              <w:t xml:space="preserve">当座　　　</w:t>
            </w:r>
            <w:r w:rsidRPr="00444275">
              <w:rPr>
                <w:rFonts w:asciiTheme="majorEastAsia" w:eastAsiaTheme="majorEastAsia" w:hAnsiTheme="majorEastAsia" w:cs="ＭＳ Ｐゴシック" w:hint="eastAsia"/>
                <w:color w:val="000000"/>
                <w:kern w:val="0"/>
                <w:sz w:val="22"/>
              </w:rPr>
              <w:t>３：その他</w:t>
            </w:r>
          </w:p>
        </w:tc>
      </w:tr>
      <w:tr w:rsidR="00F62BD2" w:rsidRPr="002C175B" w:rsidTr="00FA7FB2">
        <w:trPr>
          <w:trHeight w:val="401"/>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342" w:type="dxa"/>
            <w:tcBorders>
              <w:top w:val="dashSmallGap" w:sz="4" w:space="0" w:color="auto"/>
              <w:left w:val="nil"/>
              <w:bottom w:val="dashSmallGap" w:sz="4" w:space="0" w:color="auto"/>
              <w:right w:val="single" w:sz="4" w:space="0" w:color="auto"/>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15"/>
                <w:kern w:val="0"/>
                <w:sz w:val="22"/>
              </w:rPr>
              <w:t>口座番</w:t>
            </w:r>
            <w:r w:rsidRPr="009E2835">
              <w:rPr>
                <w:rFonts w:asciiTheme="majorEastAsia" w:eastAsiaTheme="majorEastAsia" w:hAnsiTheme="majorEastAsia" w:cs="ＭＳ Ｐゴシック" w:hint="eastAsia"/>
                <w:color w:val="000000"/>
                <w:spacing w:val="30"/>
                <w:kern w:val="0"/>
                <w:sz w:val="22"/>
              </w:rPr>
              <w:t>号</w:t>
            </w:r>
          </w:p>
        </w:tc>
        <w:tc>
          <w:tcPr>
            <w:tcW w:w="708" w:type="dxa"/>
            <w:gridSpan w:val="2"/>
            <w:tcBorders>
              <w:top w:val="nil"/>
              <w:left w:val="nil"/>
              <w:bottom w:val="dotted" w:sz="4" w:space="0" w:color="auto"/>
              <w:right w:val="dotted"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709" w:type="dxa"/>
            <w:tcBorders>
              <w:top w:val="nil"/>
              <w:left w:val="nil"/>
              <w:bottom w:val="dotted" w:sz="4" w:space="0" w:color="auto"/>
              <w:right w:val="dotted"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709" w:type="dxa"/>
            <w:tcBorders>
              <w:top w:val="nil"/>
              <w:left w:val="nil"/>
              <w:bottom w:val="dotted" w:sz="4" w:space="0" w:color="auto"/>
              <w:right w:val="dotted"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709" w:type="dxa"/>
            <w:tcBorders>
              <w:top w:val="nil"/>
              <w:left w:val="nil"/>
              <w:bottom w:val="dotted" w:sz="4" w:space="0" w:color="auto"/>
              <w:right w:val="dotted"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708" w:type="dxa"/>
            <w:tcBorders>
              <w:top w:val="nil"/>
              <w:left w:val="nil"/>
              <w:bottom w:val="dotted" w:sz="4" w:space="0" w:color="auto"/>
              <w:right w:val="dotted"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709" w:type="dxa"/>
            <w:tcBorders>
              <w:top w:val="nil"/>
              <w:left w:val="nil"/>
              <w:bottom w:val="dotted" w:sz="4" w:space="0" w:color="auto"/>
              <w:right w:val="dotted"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c>
          <w:tcPr>
            <w:tcW w:w="709" w:type="dxa"/>
            <w:tcBorders>
              <w:top w:val="nil"/>
              <w:left w:val="nil"/>
              <w:bottom w:val="dotted" w:sz="4" w:space="0" w:color="auto"/>
              <w:right w:val="single" w:sz="4" w:space="0" w:color="auto"/>
            </w:tcBorders>
            <w:shd w:val="clear" w:color="auto" w:fill="auto"/>
            <w:noWrap/>
            <w:vAlign w:val="center"/>
            <w:hideMark/>
          </w:tcPr>
          <w:p w:rsidR="00444275" w:rsidRPr="00444275" w:rsidRDefault="00444275" w:rsidP="00444275">
            <w:pPr>
              <w:widowControl/>
              <w:jc w:val="center"/>
              <w:rPr>
                <w:rFonts w:asciiTheme="majorEastAsia" w:eastAsiaTheme="majorEastAsia" w:hAnsiTheme="majorEastAsia" w:cs="ＭＳ Ｐゴシック"/>
                <w:color w:val="000000"/>
                <w:kern w:val="0"/>
                <w:sz w:val="22"/>
              </w:rPr>
            </w:pPr>
            <w:r w:rsidRPr="00444275">
              <w:rPr>
                <w:rFonts w:asciiTheme="majorEastAsia" w:eastAsiaTheme="majorEastAsia" w:hAnsiTheme="majorEastAsia" w:cs="ＭＳ Ｐゴシック" w:hint="eastAsia"/>
                <w:color w:val="000000"/>
                <w:kern w:val="0"/>
                <w:sz w:val="22"/>
              </w:rPr>
              <w:t xml:space="preserve">　</w:t>
            </w:r>
          </w:p>
        </w:tc>
      </w:tr>
      <w:tr w:rsidR="00444275" w:rsidRPr="002C175B" w:rsidTr="00F62BD2">
        <w:trPr>
          <w:trHeight w:val="300"/>
        </w:trPr>
        <w:tc>
          <w:tcPr>
            <w:tcW w:w="218" w:type="dxa"/>
            <w:vMerge/>
            <w:tcBorders>
              <w:top w:val="nil"/>
              <w:left w:val="single" w:sz="4" w:space="0" w:color="auto"/>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045" w:type="dxa"/>
            <w:vMerge/>
            <w:tcBorders>
              <w:top w:val="nil"/>
              <w:left w:val="nil"/>
              <w:bottom w:val="single" w:sz="4" w:space="0" w:color="000000"/>
              <w:right w:val="nil"/>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218" w:type="dxa"/>
            <w:vMerge/>
            <w:tcBorders>
              <w:top w:val="nil"/>
              <w:left w:val="nil"/>
              <w:bottom w:val="single" w:sz="4" w:space="0" w:color="000000"/>
              <w:right w:val="single" w:sz="4" w:space="0" w:color="auto"/>
            </w:tcBorders>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p>
        </w:tc>
        <w:tc>
          <w:tcPr>
            <w:tcW w:w="1342" w:type="dxa"/>
            <w:tcBorders>
              <w:top w:val="dashSmallGap" w:sz="4" w:space="0" w:color="auto"/>
              <w:left w:val="nil"/>
              <w:bottom w:val="single" w:sz="4" w:space="0" w:color="auto"/>
              <w:right w:val="single" w:sz="4" w:space="0" w:color="auto"/>
            </w:tcBorders>
            <w:shd w:val="clear" w:color="auto" w:fill="auto"/>
            <w:noWrap/>
            <w:tcFitText/>
            <w:vAlign w:val="center"/>
            <w:hideMark/>
          </w:tcPr>
          <w:p w:rsidR="00444275" w:rsidRPr="00444275" w:rsidRDefault="00444275" w:rsidP="00444275">
            <w:pPr>
              <w:widowControl/>
              <w:jc w:val="left"/>
              <w:rPr>
                <w:rFonts w:asciiTheme="majorEastAsia" w:eastAsiaTheme="majorEastAsia" w:hAnsiTheme="majorEastAsia" w:cs="ＭＳ Ｐゴシック"/>
                <w:color w:val="000000"/>
                <w:kern w:val="0"/>
                <w:sz w:val="22"/>
              </w:rPr>
            </w:pPr>
            <w:r w:rsidRPr="009E2835">
              <w:rPr>
                <w:rFonts w:asciiTheme="majorEastAsia" w:eastAsiaTheme="majorEastAsia" w:hAnsiTheme="majorEastAsia" w:cs="ＭＳ Ｐゴシック" w:hint="eastAsia"/>
                <w:color w:val="000000"/>
                <w:spacing w:val="15"/>
                <w:kern w:val="0"/>
                <w:sz w:val="22"/>
              </w:rPr>
              <w:t>口座名</w:t>
            </w:r>
            <w:r w:rsidRPr="009E2835">
              <w:rPr>
                <w:rFonts w:asciiTheme="majorEastAsia" w:eastAsiaTheme="majorEastAsia" w:hAnsiTheme="majorEastAsia" w:cs="ＭＳ Ｐゴシック" w:hint="eastAsia"/>
                <w:color w:val="000000"/>
                <w:spacing w:val="30"/>
                <w:kern w:val="0"/>
                <w:sz w:val="22"/>
              </w:rPr>
              <w:t>義</w:t>
            </w:r>
          </w:p>
        </w:tc>
        <w:tc>
          <w:tcPr>
            <w:tcW w:w="4961" w:type="dxa"/>
            <w:gridSpan w:val="8"/>
            <w:tcBorders>
              <w:top w:val="dotted" w:sz="4" w:space="0" w:color="auto"/>
              <w:left w:val="nil"/>
              <w:bottom w:val="single" w:sz="4" w:space="0" w:color="auto"/>
              <w:right w:val="single" w:sz="4" w:space="0" w:color="000000"/>
            </w:tcBorders>
            <w:shd w:val="clear" w:color="auto" w:fill="auto"/>
            <w:noWrap/>
            <w:vAlign w:val="center"/>
            <w:hideMark/>
          </w:tcPr>
          <w:p w:rsidR="00444275" w:rsidRPr="00444275" w:rsidRDefault="00444275" w:rsidP="00444275">
            <w:pPr>
              <w:widowControl/>
              <w:jc w:val="left"/>
              <w:rPr>
                <w:rFonts w:asciiTheme="majorEastAsia" w:eastAsiaTheme="majorEastAsia" w:hAnsiTheme="majorEastAsia" w:cs="ＭＳ Ｐゴシック"/>
                <w:color w:val="FF0000"/>
                <w:kern w:val="0"/>
                <w:sz w:val="22"/>
              </w:rPr>
            </w:pPr>
            <w:r w:rsidRPr="00444275">
              <w:rPr>
                <w:rFonts w:asciiTheme="majorEastAsia" w:eastAsiaTheme="majorEastAsia" w:hAnsiTheme="majorEastAsia" w:cs="ＭＳ Ｐゴシック" w:hint="eastAsia"/>
                <w:color w:val="FF0000"/>
                <w:kern w:val="0"/>
                <w:sz w:val="22"/>
              </w:rPr>
              <w:t xml:space="preserve">　※申請者名と同一に限ります</w:t>
            </w:r>
          </w:p>
        </w:tc>
      </w:tr>
    </w:tbl>
    <w:p w:rsidR="004F775F" w:rsidRPr="006C3A49" w:rsidRDefault="00FA7FB2">
      <w:pPr>
        <w:rPr>
          <w:rFonts w:asciiTheme="majorEastAsia" w:eastAsiaTheme="majorEastAsia" w:hAnsiTheme="majorEastAsia"/>
          <w:u w:val="single"/>
        </w:rPr>
      </w:pPr>
      <w:r w:rsidRPr="006C3A49">
        <w:rPr>
          <w:rFonts w:asciiTheme="majorEastAsia" w:eastAsiaTheme="majorEastAsia" w:hAnsiTheme="majorEastAsia" w:hint="eastAsia"/>
          <w:u w:val="single"/>
        </w:rPr>
        <w:t>留意事項</w:t>
      </w:r>
      <w:r w:rsidR="006C3A49" w:rsidRPr="006C3A49">
        <w:rPr>
          <w:rFonts w:asciiTheme="majorEastAsia" w:eastAsiaTheme="majorEastAsia" w:hAnsiTheme="majorEastAsia" w:hint="eastAsia"/>
          <w:u w:val="single"/>
        </w:rPr>
        <w:t>（必ずご確認ください）</w:t>
      </w:r>
    </w:p>
    <w:p w:rsidR="006C3A49" w:rsidRDefault="006C3A49">
      <w:pPr>
        <w:rPr>
          <w:rFonts w:asciiTheme="majorEastAsia" w:eastAsiaTheme="majorEastAsia" w:hAnsiTheme="majorEastAsia"/>
        </w:rPr>
      </w:pPr>
      <w:r>
        <w:rPr>
          <w:rFonts w:asciiTheme="majorEastAsia" w:eastAsiaTheme="majorEastAsia" w:hAnsiTheme="majorEastAsia" w:hint="eastAsia"/>
        </w:rPr>
        <w:t>・次の書類を持参の上、来庁にてご提出ください。</w:t>
      </w:r>
    </w:p>
    <w:p w:rsidR="006C3A49" w:rsidRDefault="006C3A49">
      <w:pPr>
        <w:rPr>
          <w:rFonts w:asciiTheme="majorEastAsia" w:eastAsiaTheme="majorEastAsia" w:hAnsiTheme="majorEastAsia"/>
        </w:rPr>
      </w:pPr>
      <w:r>
        <w:rPr>
          <w:rFonts w:asciiTheme="majorEastAsia" w:eastAsiaTheme="majorEastAsia" w:hAnsiTheme="majorEastAsia" w:hint="eastAsia"/>
        </w:rPr>
        <w:t xml:space="preserve">　①</w:t>
      </w:r>
      <w:r w:rsidRPr="006C3A49">
        <w:rPr>
          <w:rFonts w:asciiTheme="majorEastAsia" w:eastAsiaTheme="majorEastAsia" w:hAnsiTheme="majorEastAsia" w:hint="eastAsia"/>
        </w:rPr>
        <w:t>補助対象薬</w:t>
      </w:r>
      <w:r>
        <w:rPr>
          <w:rFonts w:asciiTheme="majorEastAsia" w:eastAsiaTheme="majorEastAsia" w:hAnsiTheme="majorEastAsia" w:hint="eastAsia"/>
        </w:rPr>
        <w:t>剤を購入したことがわかるもの（領収書</w:t>
      </w:r>
      <w:r w:rsidR="00FC41D5">
        <w:rPr>
          <w:rFonts w:asciiTheme="majorEastAsia" w:eastAsiaTheme="majorEastAsia" w:hAnsiTheme="majorEastAsia" w:hint="eastAsia"/>
        </w:rPr>
        <w:t>、支払明細書</w:t>
      </w:r>
      <w:r w:rsidRPr="006C3A49">
        <w:rPr>
          <w:rFonts w:asciiTheme="majorEastAsia" w:eastAsiaTheme="majorEastAsia" w:hAnsiTheme="majorEastAsia" w:hint="eastAsia"/>
        </w:rPr>
        <w:t>等）</w:t>
      </w:r>
    </w:p>
    <w:p w:rsidR="006C3A49" w:rsidRDefault="006C3A49">
      <w:pPr>
        <w:rPr>
          <w:rFonts w:asciiTheme="majorEastAsia" w:eastAsiaTheme="majorEastAsia" w:hAnsiTheme="majorEastAsia"/>
        </w:rPr>
      </w:pPr>
      <w:r>
        <w:rPr>
          <w:rFonts w:asciiTheme="majorEastAsia" w:eastAsiaTheme="majorEastAsia" w:hAnsiTheme="majorEastAsia" w:hint="eastAsia"/>
        </w:rPr>
        <w:t xml:space="preserve">　②</w:t>
      </w:r>
      <w:r w:rsidRPr="006C3A49">
        <w:rPr>
          <w:rFonts w:asciiTheme="majorEastAsia" w:eastAsiaTheme="majorEastAsia" w:hAnsiTheme="majorEastAsia" w:hint="eastAsia"/>
        </w:rPr>
        <w:t>補助金支払口座</w:t>
      </w:r>
      <w:r>
        <w:rPr>
          <w:rFonts w:asciiTheme="majorEastAsia" w:eastAsiaTheme="majorEastAsia" w:hAnsiTheme="majorEastAsia" w:hint="eastAsia"/>
        </w:rPr>
        <w:t>の通帳</w:t>
      </w:r>
    </w:p>
    <w:p w:rsidR="00FC41D5" w:rsidRDefault="00A06EA2">
      <w:pPr>
        <w:rPr>
          <w:rFonts w:asciiTheme="majorEastAsia" w:eastAsiaTheme="majorEastAsia" w:hAnsiTheme="majorEastAsia"/>
        </w:rPr>
      </w:pPr>
      <w:r>
        <w:rPr>
          <w:rFonts w:asciiTheme="majorEastAsia" w:eastAsiaTheme="majorEastAsia" w:hAnsiTheme="majorEastAsia" w:hint="eastAsia"/>
        </w:rPr>
        <w:t xml:space="preserve">　③</w:t>
      </w:r>
      <w:r w:rsidR="00FC41D5">
        <w:rPr>
          <w:rFonts w:asciiTheme="majorEastAsia" w:eastAsiaTheme="majorEastAsia" w:hAnsiTheme="majorEastAsia" w:hint="eastAsia"/>
        </w:rPr>
        <w:t>写真台帳</w:t>
      </w:r>
    </w:p>
    <w:p w:rsidR="00FC41D5" w:rsidRDefault="00A06EA2" w:rsidP="00FC41D5">
      <w:pPr>
        <w:ind w:firstLineChars="200" w:firstLine="420"/>
        <w:rPr>
          <w:rFonts w:asciiTheme="majorEastAsia" w:eastAsiaTheme="majorEastAsia" w:hAnsiTheme="majorEastAsia"/>
        </w:rPr>
      </w:pPr>
      <w:r>
        <w:rPr>
          <w:rFonts w:asciiTheme="majorEastAsia" w:eastAsiaTheme="majorEastAsia" w:hAnsiTheme="majorEastAsia" w:hint="eastAsia"/>
        </w:rPr>
        <w:t>薬剤を散布したことがわかる写真</w:t>
      </w:r>
    </w:p>
    <w:p w:rsidR="00A06EA2" w:rsidRPr="00FC41D5" w:rsidRDefault="00FC41D5" w:rsidP="00FC41D5">
      <w:pPr>
        <w:ind w:firstLineChars="200" w:firstLine="420"/>
        <w:rPr>
          <w:rFonts w:asciiTheme="majorEastAsia" w:eastAsiaTheme="majorEastAsia" w:hAnsiTheme="majorEastAsia"/>
        </w:rPr>
      </w:pPr>
      <w:r>
        <w:rPr>
          <w:rFonts w:asciiTheme="majorEastAsia" w:eastAsiaTheme="majorEastAsia" w:hAnsiTheme="majorEastAsia" w:hint="eastAsia"/>
        </w:rPr>
        <w:t>散布したすべて</w:t>
      </w:r>
      <w:r w:rsidR="006D7F10">
        <w:rPr>
          <w:rFonts w:asciiTheme="majorEastAsia" w:eastAsiaTheme="majorEastAsia" w:hAnsiTheme="majorEastAsia" w:hint="eastAsia"/>
        </w:rPr>
        <w:t>の薬剤</w:t>
      </w:r>
      <w:r>
        <w:rPr>
          <w:rFonts w:asciiTheme="majorEastAsia" w:eastAsiaTheme="majorEastAsia" w:hAnsiTheme="majorEastAsia" w:hint="eastAsia"/>
        </w:rPr>
        <w:t>の空袋数がわかる写真</w:t>
      </w:r>
    </w:p>
    <w:p w:rsidR="009E2835" w:rsidRPr="006C3A49" w:rsidRDefault="009E2835" w:rsidP="009E2835">
      <w:pPr>
        <w:rPr>
          <w:rFonts w:asciiTheme="majorEastAsia" w:eastAsiaTheme="majorEastAsia" w:hAnsiTheme="majorEastAsia"/>
        </w:rPr>
      </w:pPr>
      <w:r>
        <w:rPr>
          <w:rFonts w:asciiTheme="majorEastAsia" w:eastAsiaTheme="majorEastAsia" w:hAnsiTheme="majorEastAsia" w:hint="eastAsia"/>
        </w:rPr>
        <w:t xml:space="preserve">　④</w:t>
      </w:r>
      <w:r w:rsidRPr="009E2835">
        <w:rPr>
          <w:rFonts w:asciiTheme="majorEastAsia" w:eastAsiaTheme="majorEastAsia" w:hAnsiTheme="majorEastAsia" w:hint="eastAsia"/>
        </w:rPr>
        <w:t>納税情報調査に係る同意書</w:t>
      </w:r>
      <w:bookmarkStart w:id="0" w:name="_GoBack"/>
      <w:bookmarkEnd w:id="0"/>
    </w:p>
    <w:p w:rsidR="00B71F98" w:rsidRPr="006C3A49" w:rsidRDefault="00B71F98" w:rsidP="00B71F98">
      <w:pPr>
        <w:ind w:firstLineChars="100" w:firstLine="210"/>
        <w:rPr>
          <w:rFonts w:asciiTheme="majorEastAsia" w:eastAsiaTheme="majorEastAsia" w:hAnsiTheme="majorEastAsia"/>
        </w:rPr>
      </w:pPr>
    </w:p>
    <w:sectPr w:rsidR="00B71F98" w:rsidRPr="006C3A49" w:rsidSect="002C175B">
      <w:headerReference w:type="default" r:id="rId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75" w:rsidRDefault="00444275" w:rsidP="00444275">
      <w:r>
        <w:separator/>
      </w:r>
    </w:p>
  </w:endnote>
  <w:endnote w:type="continuationSeparator" w:id="0">
    <w:p w:rsidR="00444275" w:rsidRDefault="00444275" w:rsidP="0044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75" w:rsidRDefault="00444275" w:rsidP="00444275">
      <w:r>
        <w:separator/>
      </w:r>
    </w:p>
  </w:footnote>
  <w:footnote w:type="continuationSeparator" w:id="0">
    <w:p w:rsidR="00444275" w:rsidRDefault="00444275" w:rsidP="00444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36" w:rsidRPr="00F31036" w:rsidRDefault="00F31036" w:rsidP="00F31036">
    <w:pPr>
      <w:pStyle w:val="a3"/>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8E"/>
    <w:rsid w:val="0005338E"/>
    <w:rsid w:val="000B63B9"/>
    <w:rsid w:val="002C175B"/>
    <w:rsid w:val="003C5DDC"/>
    <w:rsid w:val="00444275"/>
    <w:rsid w:val="004F775F"/>
    <w:rsid w:val="00510C48"/>
    <w:rsid w:val="005F2693"/>
    <w:rsid w:val="006C3A49"/>
    <w:rsid w:val="006D7F10"/>
    <w:rsid w:val="008B4F0C"/>
    <w:rsid w:val="008C20DA"/>
    <w:rsid w:val="009E2835"/>
    <w:rsid w:val="00A06EA2"/>
    <w:rsid w:val="00AB07F9"/>
    <w:rsid w:val="00B71F98"/>
    <w:rsid w:val="00C10534"/>
    <w:rsid w:val="00E35DA9"/>
    <w:rsid w:val="00EB4B0E"/>
    <w:rsid w:val="00F31036"/>
    <w:rsid w:val="00F62BD2"/>
    <w:rsid w:val="00FA7FB2"/>
    <w:rsid w:val="00FC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2F88C59-9C8B-4D3D-8583-4606B427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275"/>
    <w:pPr>
      <w:tabs>
        <w:tab w:val="center" w:pos="4252"/>
        <w:tab w:val="right" w:pos="8504"/>
      </w:tabs>
      <w:snapToGrid w:val="0"/>
    </w:pPr>
  </w:style>
  <w:style w:type="character" w:customStyle="1" w:styleId="a4">
    <w:name w:val="ヘッダー (文字)"/>
    <w:basedOn w:val="a0"/>
    <w:link w:val="a3"/>
    <w:uiPriority w:val="99"/>
    <w:rsid w:val="00444275"/>
  </w:style>
  <w:style w:type="paragraph" w:styleId="a5">
    <w:name w:val="footer"/>
    <w:basedOn w:val="a"/>
    <w:link w:val="a6"/>
    <w:uiPriority w:val="99"/>
    <w:unhideWhenUsed/>
    <w:rsid w:val="00444275"/>
    <w:pPr>
      <w:tabs>
        <w:tab w:val="center" w:pos="4252"/>
        <w:tab w:val="right" w:pos="8504"/>
      </w:tabs>
      <w:snapToGrid w:val="0"/>
    </w:pPr>
  </w:style>
  <w:style w:type="character" w:customStyle="1" w:styleId="a6">
    <w:name w:val="フッター (文字)"/>
    <w:basedOn w:val="a0"/>
    <w:link w:val="a5"/>
    <w:uiPriority w:val="99"/>
    <w:rsid w:val="00444275"/>
  </w:style>
  <w:style w:type="paragraph" w:styleId="a7">
    <w:name w:val="Balloon Text"/>
    <w:basedOn w:val="a"/>
    <w:link w:val="a8"/>
    <w:uiPriority w:val="99"/>
    <w:semiHidden/>
    <w:unhideWhenUsed/>
    <w:rsid w:val="00E35D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5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7105">
      <w:bodyDiv w:val="1"/>
      <w:marLeft w:val="0"/>
      <w:marRight w:val="0"/>
      <w:marTop w:val="0"/>
      <w:marBottom w:val="0"/>
      <w:divBdr>
        <w:top w:val="none" w:sz="0" w:space="0" w:color="auto"/>
        <w:left w:val="none" w:sz="0" w:space="0" w:color="auto"/>
        <w:bottom w:val="none" w:sz="0" w:space="0" w:color="auto"/>
        <w:right w:val="none" w:sz="0" w:space="0" w:color="auto"/>
      </w:divBdr>
    </w:div>
    <w:div w:id="310326739">
      <w:bodyDiv w:val="1"/>
      <w:marLeft w:val="0"/>
      <w:marRight w:val="0"/>
      <w:marTop w:val="0"/>
      <w:marBottom w:val="0"/>
      <w:divBdr>
        <w:top w:val="none" w:sz="0" w:space="0" w:color="auto"/>
        <w:left w:val="none" w:sz="0" w:space="0" w:color="auto"/>
        <w:bottom w:val="none" w:sz="0" w:space="0" w:color="auto"/>
        <w:right w:val="none" w:sz="0" w:space="0" w:color="auto"/>
      </w:divBdr>
    </w:div>
    <w:div w:id="310404255">
      <w:bodyDiv w:val="1"/>
      <w:marLeft w:val="0"/>
      <w:marRight w:val="0"/>
      <w:marTop w:val="0"/>
      <w:marBottom w:val="0"/>
      <w:divBdr>
        <w:top w:val="none" w:sz="0" w:space="0" w:color="auto"/>
        <w:left w:val="none" w:sz="0" w:space="0" w:color="auto"/>
        <w:bottom w:val="none" w:sz="0" w:space="0" w:color="auto"/>
        <w:right w:val="none" w:sz="0" w:space="0" w:color="auto"/>
      </w:divBdr>
    </w:div>
    <w:div w:id="366686797">
      <w:bodyDiv w:val="1"/>
      <w:marLeft w:val="0"/>
      <w:marRight w:val="0"/>
      <w:marTop w:val="0"/>
      <w:marBottom w:val="0"/>
      <w:divBdr>
        <w:top w:val="none" w:sz="0" w:space="0" w:color="auto"/>
        <w:left w:val="none" w:sz="0" w:space="0" w:color="auto"/>
        <w:bottom w:val="none" w:sz="0" w:space="0" w:color="auto"/>
        <w:right w:val="none" w:sz="0" w:space="0" w:color="auto"/>
      </w:divBdr>
    </w:div>
    <w:div w:id="513494432">
      <w:bodyDiv w:val="1"/>
      <w:marLeft w:val="0"/>
      <w:marRight w:val="0"/>
      <w:marTop w:val="0"/>
      <w:marBottom w:val="0"/>
      <w:divBdr>
        <w:top w:val="none" w:sz="0" w:space="0" w:color="auto"/>
        <w:left w:val="none" w:sz="0" w:space="0" w:color="auto"/>
        <w:bottom w:val="none" w:sz="0" w:space="0" w:color="auto"/>
        <w:right w:val="none" w:sz="0" w:space="0" w:color="auto"/>
      </w:divBdr>
    </w:div>
    <w:div w:id="519784045">
      <w:bodyDiv w:val="1"/>
      <w:marLeft w:val="0"/>
      <w:marRight w:val="0"/>
      <w:marTop w:val="0"/>
      <w:marBottom w:val="0"/>
      <w:divBdr>
        <w:top w:val="none" w:sz="0" w:space="0" w:color="auto"/>
        <w:left w:val="none" w:sz="0" w:space="0" w:color="auto"/>
        <w:bottom w:val="none" w:sz="0" w:space="0" w:color="auto"/>
        <w:right w:val="none" w:sz="0" w:space="0" w:color="auto"/>
      </w:divBdr>
    </w:div>
    <w:div w:id="973095587">
      <w:bodyDiv w:val="1"/>
      <w:marLeft w:val="0"/>
      <w:marRight w:val="0"/>
      <w:marTop w:val="0"/>
      <w:marBottom w:val="0"/>
      <w:divBdr>
        <w:top w:val="none" w:sz="0" w:space="0" w:color="auto"/>
        <w:left w:val="none" w:sz="0" w:space="0" w:color="auto"/>
        <w:bottom w:val="none" w:sz="0" w:space="0" w:color="auto"/>
        <w:right w:val="none" w:sz="0" w:space="0" w:color="auto"/>
      </w:divBdr>
    </w:div>
    <w:div w:id="1012218129">
      <w:bodyDiv w:val="1"/>
      <w:marLeft w:val="0"/>
      <w:marRight w:val="0"/>
      <w:marTop w:val="0"/>
      <w:marBottom w:val="0"/>
      <w:divBdr>
        <w:top w:val="none" w:sz="0" w:space="0" w:color="auto"/>
        <w:left w:val="none" w:sz="0" w:space="0" w:color="auto"/>
        <w:bottom w:val="none" w:sz="0" w:space="0" w:color="auto"/>
        <w:right w:val="none" w:sz="0" w:space="0" w:color="auto"/>
      </w:divBdr>
    </w:div>
    <w:div w:id="1017780562">
      <w:bodyDiv w:val="1"/>
      <w:marLeft w:val="0"/>
      <w:marRight w:val="0"/>
      <w:marTop w:val="0"/>
      <w:marBottom w:val="0"/>
      <w:divBdr>
        <w:top w:val="none" w:sz="0" w:space="0" w:color="auto"/>
        <w:left w:val="none" w:sz="0" w:space="0" w:color="auto"/>
        <w:bottom w:val="none" w:sz="0" w:space="0" w:color="auto"/>
        <w:right w:val="none" w:sz="0" w:space="0" w:color="auto"/>
      </w:divBdr>
    </w:div>
    <w:div w:id="1147473627">
      <w:bodyDiv w:val="1"/>
      <w:marLeft w:val="0"/>
      <w:marRight w:val="0"/>
      <w:marTop w:val="0"/>
      <w:marBottom w:val="0"/>
      <w:divBdr>
        <w:top w:val="none" w:sz="0" w:space="0" w:color="auto"/>
        <w:left w:val="none" w:sz="0" w:space="0" w:color="auto"/>
        <w:bottom w:val="none" w:sz="0" w:space="0" w:color="auto"/>
        <w:right w:val="none" w:sz="0" w:space="0" w:color="auto"/>
      </w:divBdr>
    </w:div>
    <w:div w:id="1247610500">
      <w:bodyDiv w:val="1"/>
      <w:marLeft w:val="0"/>
      <w:marRight w:val="0"/>
      <w:marTop w:val="0"/>
      <w:marBottom w:val="0"/>
      <w:divBdr>
        <w:top w:val="none" w:sz="0" w:space="0" w:color="auto"/>
        <w:left w:val="none" w:sz="0" w:space="0" w:color="auto"/>
        <w:bottom w:val="none" w:sz="0" w:space="0" w:color="auto"/>
        <w:right w:val="none" w:sz="0" w:space="0" w:color="auto"/>
      </w:divBdr>
    </w:div>
    <w:div w:id="1415937293">
      <w:bodyDiv w:val="1"/>
      <w:marLeft w:val="0"/>
      <w:marRight w:val="0"/>
      <w:marTop w:val="0"/>
      <w:marBottom w:val="0"/>
      <w:divBdr>
        <w:top w:val="none" w:sz="0" w:space="0" w:color="auto"/>
        <w:left w:val="none" w:sz="0" w:space="0" w:color="auto"/>
        <w:bottom w:val="none" w:sz="0" w:space="0" w:color="auto"/>
        <w:right w:val="none" w:sz="0" w:space="0" w:color="auto"/>
      </w:divBdr>
    </w:div>
    <w:div w:id="1583224990">
      <w:bodyDiv w:val="1"/>
      <w:marLeft w:val="0"/>
      <w:marRight w:val="0"/>
      <w:marTop w:val="0"/>
      <w:marBottom w:val="0"/>
      <w:divBdr>
        <w:top w:val="none" w:sz="0" w:space="0" w:color="auto"/>
        <w:left w:val="none" w:sz="0" w:space="0" w:color="auto"/>
        <w:bottom w:val="none" w:sz="0" w:space="0" w:color="auto"/>
        <w:right w:val="none" w:sz="0" w:space="0" w:color="auto"/>
      </w:divBdr>
    </w:div>
    <w:div w:id="1840348661">
      <w:bodyDiv w:val="1"/>
      <w:marLeft w:val="0"/>
      <w:marRight w:val="0"/>
      <w:marTop w:val="0"/>
      <w:marBottom w:val="0"/>
      <w:divBdr>
        <w:top w:val="none" w:sz="0" w:space="0" w:color="auto"/>
        <w:left w:val="none" w:sz="0" w:space="0" w:color="auto"/>
        <w:bottom w:val="none" w:sz="0" w:space="0" w:color="auto"/>
        <w:right w:val="none" w:sz="0" w:space="0" w:color="auto"/>
      </w:divBdr>
    </w:div>
    <w:div w:id="19162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